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820F1" w14:textId="77777777" w:rsidR="001D32CA" w:rsidRPr="001D32CA" w:rsidRDefault="001D32CA" w:rsidP="001D32CA">
      <w:pPr>
        <w:spacing w:after="0" w:line="240" w:lineRule="auto"/>
        <w:rPr>
          <w:rFonts w:ascii="Times New Roman" w:hAnsi="Times New Roman" w:cs="Times New Roman"/>
          <w:b/>
          <w:sz w:val="20"/>
          <w:szCs w:val="20"/>
          <w:lang w:val="kk-KZ"/>
        </w:rPr>
      </w:pPr>
      <w:r w:rsidRPr="001D32CA">
        <w:rPr>
          <w:rFonts w:ascii="Times New Roman" w:hAnsi="Times New Roman" w:cs="Times New Roman"/>
          <w:b/>
          <w:sz w:val="20"/>
          <w:szCs w:val="20"/>
          <w:lang w:val="kk-KZ"/>
        </w:rPr>
        <w:t>ИИН-820817401384</w:t>
      </w:r>
    </w:p>
    <w:p w14:paraId="1E3478E5" w14:textId="77777777" w:rsidR="001D32CA" w:rsidRPr="001D32CA" w:rsidRDefault="001D32CA" w:rsidP="001D32CA">
      <w:pPr>
        <w:spacing w:after="0" w:line="240" w:lineRule="auto"/>
        <w:rPr>
          <w:rFonts w:ascii="Times New Roman" w:hAnsi="Times New Roman" w:cs="Times New Roman"/>
          <w:b/>
          <w:sz w:val="20"/>
          <w:szCs w:val="20"/>
          <w:lang w:val="kk-KZ"/>
        </w:rPr>
      </w:pPr>
      <w:r w:rsidRPr="001D32CA">
        <w:rPr>
          <w:rFonts w:ascii="Times New Roman" w:hAnsi="Times New Roman" w:cs="Times New Roman"/>
          <w:b/>
          <w:sz w:val="20"/>
          <w:szCs w:val="20"/>
          <w:lang w:val="kk-KZ"/>
        </w:rPr>
        <w:t>Ватсап телефоны-87073183215</w:t>
      </w:r>
    </w:p>
    <w:p w14:paraId="5E0EBDA2" w14:textId="5C65CB13" w:rsidR="001D32CA" w:rsidRPr="001D32CA" w:rsidRDefault="001D32CA" w:rsidP="001D32CA">
      <w:pPr>
        <w:spacing w:after="0" w:line="240" w:lineRule="auto"/>
        <w:rPr>
          <w:rFonts w:ascii="Times New Roman" w:hAnsi="Times New Roman" w:cs="Times New Roman"/>
          <w:b/>
          <w:sz w:val="20"/>
          <w:szCs w:val="20"/>
          <w:lang w:val="kk-KZ"/>
        </w:rPr>
      </w:pPr>
      <w:r w:rsidRPr="001D32CA">
        <w:rPr>
          <w:rFonts w:ascii="Times New Roman" w:hAnsi="Times New Roman" w:cs="Times New Roman"/>
          <w:noProof/>
          <w:sz w:val="20"/>
          <w:szCs w:val="20"/>
          <w:lang w:eastAsia="ru-RU"/>
        </w:rPr>
        <w:drawing>
          <wp:inline distT="0" distB="0" distL="0" distR="0" wp14:anchorId="482C715E" wp14:editId="6C05F857">
            <wp:extent cx="1533525" cy="2266950"/>
            <wp:effectExtent l="0" t="0" r="9525" b="0"/>
            <wp:docPr id="1" name="Рисунок 1" descr="C:\Users\пк\Downloads\WhatsApp Image 2024-09-19 at 00.55.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ownloads\WhatsApp Image 2024-09-19 at 00.55.00.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6636" cy="2271549"/>
                    </a:xfrm>
                    <a:prstGeom prst="rect">
                      <a:avLst/>
                    </a:prstGeom>
                    <a:noFill/>
                    <a:ln>
                      <a:noFill/>
                    </a:ln>
                  </pic:spPr>
                </pic:pic>
              </a:graphicData>
            </a:graphic>
          </wp:inline>
        </w:drawing>
      </w:r>
    </w:p>
    <w:p w14:paraId="768DE4E3" w14:textId="77777777" w:rsidR="001D32CA" w:rsidRPr="001D32CA" w:rsidRDefault="001D32CA" w:rsidP="001D32CA">
      <w:pPr>
        <w:spacing w:after="0" w:line="240" w:lineRule="auto"/>
        <w:rPr>
          <w:rFonts w:ascii="Times New Roman" w:hAnsi="Times New Roman" w:cs="Times New Roman"/>
          <w:b/>
          <w:sz w:val="20"/>
          <w:szCs w:val="20"/>
          <w:lang w:val="kk-KZ"/>
        </w:rPr>
      </w:pPr>
      <w:r w:rsidRPr="001D32CA">
        <w:rPr>
          <w:rFonts w:ascii="Times New Roman" w:hAnsi="Times New Roman" w:cs="Times New Roman"/>
          <w:b/>
          <w:sz w:val="20"/>
          <w:szCs w:val="20"/>
          <w:lang w:val="kk-KZ"/>
        </w:rPr>
        <w:t>ТЕНГЕБЕКОВА Гулмира Максутовна,</w:t>
      </w:r>
    </w:p>
    <w:p w14:paraId="3C92CE07" w14:textId="77777777" w:rsidR="001D32CA" w:rsidRPr="001D32CA" w:rsidRDefault="001D32CA" w:rsidP="001D32CA">
      <w:pPr>
        <w:spacing w:after="0" w:line="240" w:lineRule="auto"/>
        <w:rPr>
          <w:rFonts w:ascii="Times New Roman" w:hAnsi="Times New Roman" w:cs="Times New Roman"/>
          <w:b/>
          <w:bCs/>
          <w:sz w:val="20"/>
          <w:szCs w:val="20"/>
          <w:lang w:val="kk-KZ"/>
        </w:rPr>
      </w:pPr>
      <w:r w:rsidRPr="001D32CA">
        <w:rPr>
          <w:rFonts w:ascii="Times New Roman" w:hAnsi="Times New Roman" w:cs="Times New Roman"/>
          <w:b/>
          <w:bCs/>
          <w:sz w:val="20"/>
          <w:szCs w:val="20"/>
          <w:lang w:val="kk-KZ"/>
        </w:rPr>
        <w:t xml:space="preserve">№27 «Мәртөбе» атындағы жалпы орта білім беретін мектебінің </w:t>
      </w:r>
      <w:r w:rsidRPr="001D32CA">
        <w:rPr>
          <w:rFonts w:ascii="Times New Roman" w:hAnsi="Times New Roman" w:cs="Times New Roman"/>
          <w:b/>
          <w:sz w:val="20"/>
          <w:szCs w:val="20"/>
          <w:lang w:val="kk-KZ"/>
        </w:rPr>
        <w:t>ағылшын тілі пәні мұғалімі.</w:t>
      </w:r>
    </w:p>
    <w:p w14:paraId="66F6BC3B" w14:textId="77777777" w:rsidR="001D32CA" w:rsidRDefault="001D32CA" w:rsidP="001D32CA">
      <w:pPr>
        <w:pStyle w:val="Dochead1"/>
        <w:spacing w:line="240" w:lineRule="auto"/>
        <w:ind w:right="0"/>
        <w:rPr>
          <w:rFonts w:ascii="Times New Roman" w:hAnsi="Times New Roman"/>
          <w:color w:val="auto"/>
          <w:sz w:val="20"/>
          <w:szCs w:val="20"/>
          <w:lang w:val="en-US"/>
        </w:rPr>
      </w:pPr>
      <w:r w:rsidRPr="001D32CA">
        <w:rPr>
          <w:rFonts w:ascii="Times New Roman" w:hAnsi="Times New Roman"/>
          <w:color w:val="auto"/>
          <w:sz w:val="20"/>
          <w:szCs w:val="20"/>
          <w:lang w:val="kk-KZ"/>
        </w:rPr>
        <w:t>Шымкент қаласы</w:t>
      </w:r>
    </w:p>
    <w:p w14:paraId="1F1AD8EC" w14:textId="77777777" w:rsidR="001D32CA" w:rsidRPr="001D32CA" w:rsidRDefault="001D32CA" w:rsidP="001D32CA">
      <w:pPr>
        <w:pStyle w:val="Dochead1"/>
        <w:spacing w:line="240" w:lineRule="auto"/>
        <w:ind w:right="0"/>
        <w:rPr>
          <w:rFonts w:ascii="Times New Roman" w:hAnsi="Times New Roman"/>
          <w:color w:val="auto"/>
          <w:sz w:val="20"/>
          <w:szCs w:val="20"/>
          <w:lang w:val="en-US"/>
        </w:rPr>
      </w:pPr>
    </w:p>
    <w:p w14:paraId="57BBBC7F" w14:textId="5260C360" w:rsidR="00C10D9C" w:rsidRDefault="001D32CA" w:rsidP="001D32CA">
      <w:pPr>
        <w:pStyle w:val="a3"/>
        <w:spacing w:before="0" w:beforeAutospacing="0" w:after="0" w:afterAutospacing="0"/>
        <w:jc w:val="center"/>
        <w:rPr>
          <w:b/>
          <w:bCs/>
          <w:sz w:val="20"/>
          <w:szCs w:val="20"/>
          <w:lang w:val="en-US"/>
        </w:rPr>
      </w:pPr>
      <w:r w:rsidRPr="001D32CA">
        <w:rPr>
          <w:b/>
          <w:bCs/>
          <w:sz w:val="20"/>
          <w:szCs w:val="20"/>
        </w:rPr>
        <w:t>GREETINGS AND NAMES</w:t>
      </w:r>
    </w:p>
    <w:p w14:paraId="6400AB13" w14:textId="77777777" w:rsidR="001D32CA" w:rsidRPr="001D32CA" w:rsidRDefault="001D32CA" w:rsidP="001D32CA">
      <w:pPr>
        <w:pStyle w:val="a3"/>
        <w:spacing w:before="0" w:beforeAutospacing="0" w:after="0" w:afterAutospacing="0"/>
        <w:rPr>
          <w:sz w:val="20"/>
          <w:szCs w:val="20"/>
          <w:lang w:val="en-US"/>
        </w:rPr>
      </w:pPr>
    </w:p>
    <w:tbl>
      <w:tblPr>
        <w:tblW w:w="5850" w:type="pct"/>
        <w:tblInd w:w="-1026" w:type="dxa"/>
        <w:tblBorders>
          <w:top w:val="single" w:sz="8" w:space="0" w:color="548DD4"/>
          <w:left w:val="single" w:sz="8" w:space="0" w:color="548DD4"/>
          <w:bottom w:val="single" w:sz="8" w:space="0" w:color="548DD4"/>
          <w:right w:val="single" w:sz="8" w:space="0" w:color="548DD4"/>
          <w:insideH w:val="single" w:sz="6" w:space="0" w:color="548DD4"/>
          <w:insideV w:val="single" w:sz="6" w:space="0" w:color="548DD4"/>
        </w:tblBorders>
        <w:tblLook w:val="04A0" w:firstRow="1" w:lastRow="0" w:firstColumn="1" w:lastColumn="0" w:noHBand="0" w:noVBand="1"/>
      </w:tblPr>
      <w:tblGrid>
        <w:gridCol w:w="4679"/>
        <w:gridCol w:w="6519"/>
      </w:tblGrid>
      <w:tr w:rsidR="001D32CA" w:rsidRPr="004E17C9" w14:paraId="45E3ECFE" w14:textId="77777777" w:rsidTr="001D32CA">
        <w:trPr>
          <w:cantSplit/>
          <w:trHeight w:val="839"/>
        </w:trPr>
        <w:tc>
          <w:tcPr>
            <w:tcW w:w="2089" w:type="pct"/>
            <w:tcBorders>
              <w:top w:val="single" w:sz="6" w:space="0" w:color="548DD4"/>
              <w:left w:val="single" w:sz="4" w:space="0" w:color="auto"/>
              <w:bottom w:val="single" w:sz="6" w:space="0" w:color="548DD4"/>
              <w:right w:val="single" w:sz="6" w:space="0" w:color="548DD4"/>
            </w:tcBorders>
          </w:tcPr>
          <w:p w14:paraId="54198E67" w14:textId="6D31009D" w:rsidR="00EA7A1B" w:rsidRPr="001D32CA" w:rsidRDefault="00EA7A1B" w:rsidP="001D32CA">
            <w:pPr>
              <w:spacing w:after="0" w:line="240" w:lineRule="auto"/>
              <w:rPr>
                <w:rFonts w:ascii="Times New Roman" w:eastAsia="Times New Roman" w:hAnsi="Times New Roman" w:cs="Times New Roman"/>
                <w:b/>
                <w:sz w:val="20"/>
                <w:szCs w:val="20"/>
                <w:lang w:val="kk-KZ" w:eastAsia="en-GB"/>
              </w:rPr>
            </w:pPr>
            <w:r w:rsidRPr="001D32CA">
              <w:rPr>
                <w:rFonts w:ascii="Times New Roman" w:eastAsia="Times New Roman" w:hAnsi="Times New Roman" w:cs="Times New Roman"/>
                <w:b/>
                <w:sz w:val="20"/>
                <w:szCs w:val="20"/>
                <w:lang w:val="en-GB" w:eastAsia="en-GB"/>
              </w:rPr>
              <w:t>Learning objectives</w:t>
            </w:r>
          </w:p>
        </w:tc>
        <w:tc>
          <w:tcPr>
            <w:tcW w:w="2911" w:type="pct"/>
            <w:tcBorders>
              <w:top w:val="single" w:sz="6" w:space="0" w:color="548DD4"/>
              <w:left w:val="single" w:sz="6" w:space="0" w:color="548DD4"/>
              <w:bottom w:val="single" w:sz="6" w:space="0" w:color="548DD4"/>
              <w:right w:val="single" w:sz="4" w:space="0" w:color="auto"/>
            </w:tcBorders>
          </w:tcPr>
          <w:p w14:paraId="7378F98E" w14:textId="276B30EF" w:rsidR="00EA7A1B" w:rsidRPr="001D32CA" w:rsidRDefault="001D32CA" w:rsidP="001D32CA">
            <w:pPr>
              <w:tabs>
                <w:tab w:val="left" w:pos="1140"/>
              </w:tabs>
              <w:spacing w:after="0" w:line="240" w:lineRule="auto"/>
              <w:rPr>
                <w:rFonts w:ascii="Times New Roman" w:hAnsi="Times New Roman" w:cs="Times New Roman"/>
                <w:sz w:val="20"/>
                <w:szCs w:val="20"/>
                <w:lang w:val="en-US"/>
              </w:rPr>
            </w:pPr>
            <w:r w:rsidRPr="001D32CA">
              <w:rPr>
                <w:rFonts w:ascii="Times New Roman" w:hAnsi="Times New Roman" w:cs="Times New Roman"/>
                <w:sz w:val="20"/>
                <w:szCs w:val="20"/>
                <w:lang w:val="en-US"/>
              </w:rPr>
              <w:t xml:space="preserve">3.1.1.1 </w:t>
            </w:r>
            <w:proofErr w:type="spellStart"/>
            <w:r w:rsidRPr="001D32CA">
              <w:rPr>
                <w:rFonts w:ascii="Times New Roman" w:hAnsi="Times New Roman" w:cs="Times New Roman"/>
                <w:sz w:val="20"/>
                <w:szCs w:val="20"/>
                <w:lang w:val="en-US"/>
              </w:rPr>
              <w:t>R</w:t>
            </w:r>
            <w:r w:rsidR="00EA7A1B" w:rsidRPr="001D32CA">
              <w:rPr>
                <w:rFonts w:ascii="Times New Roman" w:hAnsi="Times New Roman" w:cs="Times New Roman"/>
                <w:sz w:val="20"/>
                <w:szCs w:val="20"/>
                <w:lang w:val="en-US"/>
              </w:rPr>
              <w:t>ecognise</w:t>
            </w:r>
            <w:proofErr w:type="spellEnd"/>
            <w:r w:rsidR="00EA7A1B" w:rsidRPr="001D32CA">
              <w:rPr>
                <w:rFonts w:ascii="Times New Roman" w:hAnsi="Times New Roman" w:cs="Times New Roman"/>
                <w:sz w:val="20"/>
                <w:szCs w:val="20"/>
                <w:lang w:val="en-US"/>
              </w:rPr>
              <w:t xml:space="preserve"> the sounds of phonemes and phoneme blends in words;</w:t>
            </w:r>
          </w:p>
          <w:p w14:paraId="030AAB42" w14:textId="5B00751E" w:rsidR="00EA7A1B" w:rsidRPr="001D32CA" w:rsidRDefault="001D32CA" w:rsidP="001D32CA">
            <w:pPr>
              <w:tabs>
                <w:tab w:val="left" w:pos="1140"/>
              </w:tabs>
              <w:spacing w:after="0" w:line="240" w:lineRule="auto"/>
              <w:rPr>
                <w:rFonts w:ascii="Times New Roman" w:hAnsi="Times New Roman" w:cs="Times New Roman"/>
                <w:sz w:val="20"/>
                <w:szCs w:val="20"/>
                <w:lang w:val="en-US"/>
              </w:rPr>
            </w:pPr>
            <w:r w:rsidRPr="001D32CA">
              <w:rPr>
                <w:rFonts w:ascii="Times New Roman" w:hAnsi="Times New Roman" w:cs="Times New Roman"/>
                <w:sz w:val="20"/>
                <w:szCs w:val="20"/>
                <w:lang w:val="en-US"/>
              </w:rPr>
              <w:t xml:space="preserve">3.1.2.1 </w:t>
            </w:r>
            <w:proofErr w:type="spellStart"/>
            <w:r w:rsidRPr="001D32CA">
              <w:rPr>
                <w:rFonts w:ascii="Times New Roman" w:hAnsi="Times New Roman" w:cs="Times New Roman"/>
                <w:sz w:val="20"/>
                <w:szCs w:val="20"/>
                <w:lang w:val="en-US"/>
              </w:rPr>
              <w:t>R</w:t>
            </w:r>
            <w:r w:rsidR="00EA7A1B" w:rsidRPr="001D32CA">
              <w:rPr>
                <w:rFonts w:ascii="Times New Roman" w:hAnsi="Times New Roman" w:cs="Times New Roman"/>
                <w:sz w:val="20"/>
                <w:szCs w:val="20"/>
                <w:lang w:val="en-US"/>
              </w:rPr>
              <w:t>ecognise</w:t>
            </w:r>
            <w:proofErr w:type="spellEnd"/>
            <w:r w:rsidR="00EA7A1B" w:rsidRPr="001D32CA">
              <w:rPr>
                <w:rFonts w:ascii="Times New Roman" w:hAnsi="Times New Roman" w:cs="Times New Roman"/>
                <w:sz w:val="20"/>
                <w:szCs w:val="20"/>
                <w:lang w:val="en-US"/>
              </w:rPr>
              <w:t xml:space="preserve"> familiar words with visual support;</w:t>
            </w:r>
          </w:p>
          <w:p w14:paraId="26FFFEEF" w14:textId="4EA13201" w:rsidR="00EA7A1B" w:rsidRPr="004E17C9" w:rsidRDefault="001D32CA" w:rsidP="001D32CA">
            <w:pPr>
              <w:tabs>
                <w:tab w:val="left" w:pos="1140"/>
              </w:tabs>
              <w:spacing w:after="0" w:line="240" w:lineRule="auto"/>
              <w:rPr>
                <w:rFonts w:ascii="Times New Roman" w:hAnsi="Times New Roman" w:cs="Times New Roman"/>
                <w:sz w:val="20"/>
                <w:szCs w:val="20"/>
                <w:lang w:val="kk-KZ"/>
              </w:rPr>
            </w:pPr>
            <w:r w:rsidRPr="001D32CA">
              <w:rPr>
                <w:rFonts w:ascii="Times New Roman" w:hAnsi="Times New Roman" w:cs="Times New Roman"/>
                <w:sz w:val="20"/>
                <w:szCs w:val="20"/>
                <w:lang w:val="en-US"/>
              </w:rPr>
              <w:t>3.1.3.1 U</w:t>
            </w:r>
            <w:r w:rsidR="00EA7A1B" w:rsidRPr="001D32CA">
              <w:rPr>
                <w:rFonts w:ascii="Times New Roman" w:hAnsi="Times New Roman" w:cs="Times New Roman"/>
                <w:sz w:val="20"/>
                <w:szCs w:val="20"/>
                <w:lang w:val="en-US"/>
              </w:rPr>
              <w:t xml:space="preserve">nderstand a range </w:t>
            </w:r>
            <w:r w:rsidR="004E17C9">
              <w:rPr>
                <w:rFonts w:ascii="Times New Roman" w:hAnsi="Times New Roman" w:cs="Times New Roman"/>
                <w:sz w:val="20"/>
                <w:szCs w:val="20"/>
                <w:lang w:val="en-US"/>
              </w:rPr>
              <w:t>of short classroom instructions</w:t>
            </w:r>
            <w:r w:rsidR="004E17C9">
              <w:rPr>
                <w:rFonts w:ascii="Times New Roman" w:hAnsi="Times New Roman" w:cs="Times New Roman"/>
                <w:sz w:val="20"/>
                <w:szCs w:val="20"/>
                <w:lang w:val="kk-KZ"/>
              </w:rPr>
              <w:t>.</w:t>
            </w:r>
          </w:p>
        </w:tc>
      </w:tr>
      <w:tr w:rsidR="001D32CA" w:rsidRPr="004E17C9" w14:paraId="23FEA119" w14:textId="77777777" w:rsidTr="001D32CA">
        <w:trPr>
          <w:cantSplit/>
          <w:trHeight w:val="870"/>
        </w:trPr>
        <w:tc>
          <w:tcPr>
            <w:tcW w:w="2089" w:type="pct"/>
            <w:tcBorders>
              <w:top w:val="single" w:sz="6" w:space="0" w:color="548DD4"/>
              <w:left w:val="single" w:sz="4" w:space="0" w:color="auto"/>
              <w:bottom w:val="single" w:sz="4" w:space="0" w:color="4F81BD"/>
              <w:right w:val="single" w:sz="6" w:space="0" w:color="548DD4"/>
            </w:tcBorders>
            <w:hideMark/>
          </w:tcPr>
          <w:p w14:paraId="5407A1C4" w14:textId="77777777" w:rsidR="00EA7A1B" w:rsidRPr="001D32CA" w:rsidRDefault="00EA7A1B" w:rsidP="001D32CA">
            <w:pPr>
              <w:widowControl w:val="0"/>
              <w:spacing w:after="0" w:line="240" w:lineRule="auto"/>
              <w:ind w:firstLine="471"/>
              <w:rPr>
                <w:rFonts w:ascii="Times New Roman" w:eastAsia="Times New Roman" w:hAnsi="Times New Roman" w:cs="Times New Roman"/>
                <w:b/>
                <w:sz w:val="20"/>
                <w:szCs w:val="20"/>
                <w:lang w:val="en-GB" w:eastAsia="en-GB"/>
              </w:rPr>
            </w:pPr>
            <w:r w:rsidRPr="001D32CA">
              <w:rPr>
                <w:rFonts w:ascii="Times New Roman" w:eastAsia="Times New Roman" w:hAnsi="Times New Roman" w:cs="Times New Roman"/>
                <w:b/>
                <w:sz w:val="20"/>
                <w:szCs w:val="20"/>
                <w:lang w:val="en-GB" w:eastAsia="en-GB"/>
              </w:rPr>
              <w:t>Lesson objectives</w:t>
            </w:r>
          </w:p>
        </w:tc>
        <w:tc>
          <w:tcPr>
            <w:tcW w:w="2911" w:type="pct"/>
            <w:tcBorders>
              <w:top w:val="single" w:sz="6" w:space="0" w:color="548DD4"/>
              <w:left w:val="single" w:sz="6" w:space="0" w:color="548DD4"/>
              <w:bottom w:val="single" w:sz="4" w:space="0" w:color="4F81BD"/>
              <w:right w:val="single" w:sz="4" w:space="0" w:color="auto"/>
            </w:tcBorders>
            <w:hideMark/>
          </w:tcPr>
          <w:p w14:paraId="43D5BFB5" w14:textId="77777777" w:rsidR="00EA7A1B" w:rsidRPr="001D32CA" w:rsidRDefault="00EA7A1B" w:rsidP="001D32CA">
            <w:pPr>
              <w:tabs>
                <w:tab w:val="left" w:pos="428"/>
              </w:tabs>
              <w:spacing w:after="0" w:line="240" w:lineRule="auto"/>
              <w:rPr>
                <w:rFonts w:ascii="Times New Roman" w:eastAsia="Times New Roman" w:hAnsi="Times New Roman" w:cs="Times New Roman"/>
                <w:b/>
                <w:sz w:val="20"/>
                <w:szCs w:val="20"/>
                <w:lang w:val="en-GB" w:eastAsia="en-GB"/>
              </w:rPr>
            </w:pPr>
            <w:r w:rsidRPr="001D32CA">
              <w:rPr>
                <w:rFonts w:ascii="Times New Roman" w:eastAsia="Times New Roman" w:hAnsi="Times New Roman" w:cs="Times New Roman"/>
                <w:b/>
                <w:sz w:val="20"/>
                <w:szCs w:val="20"/>
                <w:lang w:val="en-GB" w:eastAsia="en-GB"/>
              </w:rPr>
              <w:t>Learners will be able to:</w:t>
            </w:r>
          </w:p>
          <w:p w14:paraId="7A2864FB" w14:textId="47D8EAB9" w:rsidR="00EA7A1B" w:rsidRPr="001D32CA" w:rsidRDefault="00EA7A1B" w:rsidP="001D32CA">
            <w:pPr>
              <w:widowControl w:val="0"/>
              <w:numPr>
                <w:ilvl w:val="0"/>
                <w:numId w:val="1"/>
              </w:numPr>
              <w:tabs>
                <w:tab w:val="left" w:pos="428"/>
              </w:tabs>
              <w:spacing w:after="0" w:line="240" w:lineRule="auto"/>
              <w:ind w:left="0"/>
              <w:contextualSpacing/>
              <w:rPr>
                <w:rFonts w:ascii="Times New Roman" w:eastAsia="Calibri" w:hAnsi="Times New Roman" w:cs="Times New Roman"/>
                <w:b/>
                <w:bCs/>
                <w:sz w:val="20"/>
                <w:szCs w:val="20"/>
                <w:lang w:val="en-US" w:eastAsia="en-GB"/>
              </w:rPr>
            </w:pPr>
            <w:proofErr w:type="spellStart"/>
            <w:r w:rsidRPr="001D32CA">
              <w:rPr>
                <w:rFonts w:ascii="Times New Roman" w:hAnsi="Times New Roman" w:cs="Times New Roman"/>
                <w:b/>
                <w:bCs/>
                <w:sz w:val="20"/>
                <w:szCs w:val="20"/>
              </w:rPr>
              <w:t>introduce</w:t>
            </w:r>
            <w:proofErr w:type="spellEnd"/>
            <w:r w:rsidRPr="001D32CA">
              <w:rPr>
                <w:rFonts w:ascii="Times New Roman" w:hAnsi="Times New Roman" w:cs="Times New Roman"/>
                <w:b/>
                <w:bCs/>
                <w:sz w:val="20"/>
                <w:szCs w:val="20"/>
              </w:rPr>
              <w:t xml:space="preserve"> </w:t>
            </w:r>
            <w:proofErr w:type="spellStart"/>
            <w:r w:rsidRPr="001D32CA">
              <w:rPr>
                <w:rFonts w:ascii="Times New Roman" w:hAnsi="Times New Roman" w:cs="Times New Roman"/>
                <w:b/>
                <w:bCs/>
                <w:sz w:val="20"/>
                <w:szCs w:val="20"/>
              </w:rPr>
              <w:t>the</w:t>
            </w:r>
            <w:proofErr w:type="spellEnd"/>
            <w:r w:rsidRPr="001D32CA">
              <w:rPr>
                <w:rFonts w:ascii="Times New Roman" w:hAnsi="Times New Roman" w:cs="Times New Roman"/>
                <w:b/>
                <w:bCs/>
                <w:sz w:val="20"/>
                <w:szCs w:val="20"/>
              </w:rPr>
              <w:t xml:space="preserve"> </w:t>
            </w:r>
            <w:proofErr w:type="spellStart"/>
            <w:r w:rsidRPr="001D32CA">
              <w:rPr>
                <w:rFonts w:ascii="Times New Roman" w:hAnsi="Times New Roman" w:cs="Times New Roman"/>
                <w:b/>
                <w:bCs/>
                <w:sz w:val="20"/>
                <w:szCs w:val="20"/>
              </w:rPr>
              <w:t>characters</w:t>
            </w:r>
            <w:proofErr w:type="spellEnd"/>
            <w:r w:rsidRPr="001D32CA">
              <w:rPr>
                <w:rFonts w:ascii="Times New Roman" w:hAnsi="Times New Roman" w:cs="Times New Roman"/>
                <w:b/>
                <w:bCs/>
                <w:sz w:val="20"/>
                <w:szCs w:val="20"/>
              </w:rPr>
              <w:t>;</w:t>
            </w:r>
          </w:p>
          <w:p w14:paraId="7AB6F667" w14:textId="252262D7" w:rsidR="00EA7A1B" w:rsidRPr="001D32CA" w:rsidRDefault="00EA7A1B" w:rsidP="001D32CA">
            <w:pPr>
              <w:widowControl w:val="0"/>
              <w:numPr>
                <w:ilvl w:val="0"/>
                <w:numId w:val="1"/>
              </w:numPr>
              <w:tabs>
                <w:tab w:val="left" w:pos="428"/>
              </w:tabs>
              <w:spacing w:after="0" w:line="240" w:lineRule="auto"/>
              <w:ind w:left="0"/>
              <w:contextualSpacing/>
              <w:rPr>
                <w:rFonts w:ascii="Times New Roman" w:eastAsia="Times New Roman" w:hAnsi="Times New Roman" w:cs="Times New Roman"/>
                <w:b/>
                <w:bCs/>
                <w:sz w:val="20"/>
                <w:szCs w:val="20"/>
                <w:lang w:val="en-US"/>
              </w:rPr>
            </w:pPr>
            <w:proofErr w:type="spellStart"/>
            <w:r w:rsidRPr="001D32CA">
              <w:rPr>
                <w:rFonts w:ascii="Times New Roman" w:hAnsi="Times New Roman" w:cs="Times New Roman"/>
                <w:b/>
                <w:bCs/>
                <w:sz w:val="20"/>
                <w:szCs w:val="20"/>
                <w:lang w:val="en-US"/>
              </w:rPr>
              <w:t>practise</w:t>
            </w:r>
            <w:proofErr w:type="spellEnd"/>
            <w:r w:rsidRPr="001D32CA">
              <w:rPr>
                <w:rFonts w:ascii="Times New Roman" w:hAnsi="Times New Roman" w:cs="Times New Roman"/>
                <w:b/>
                <w:bCs/>
                <w:sz w:val="20"/>
                <w:szCs w:val="20"/>
                <w:lang w:val="en-US"/>
              </w:rPr>
              <w:t xml:space="preserve"> introducing oneself and greeting others;</w:t>
            </w:r>
          </w:p>
          <w:p w14:paraId="5817CC1F" w14:textId="6386AE70" w:rsidR="00EA7A1B" w:rsidRPr="001D32CA" w:rsidRDefault="00EA7A1B" w:rsidP="001D32CA">
            <w:pPr>
              <w:widowControl w:val="0"/>
              <w:numPr>
                <w:ilvl w:val="0"/>
                <w:numId w:val="1"/>
              </w:numPr>
              <w:tabs>
                <w:tab w:val="left" w:pos="428"/>
              </w:tabs>
              <w:spacing w:after="0" w:line="240" w:lineRule="auto"/>
              <w:ind w:left="0"/>
              <w:contextualSpacing/>
              <w:rPr>
                <w:rFonts w:ascii="Times New Roman" w:eastAsia="Times New Roman" w:hAnsi="Times New Roman" w:cs="Times New Roman"/>
                <w:sz w:val="20"/>
                <w:szCs w:val="20"/>
                <w:lang w:val="en-US"/>
              </w:rPr>
            </w:pPr>
            <w:proofErr w:type="gramStart"/>
            <w:r w:rsidRPr="001D32CA">
              <w:rPr>
                <w:rFonts w:ascii="Times New Roman" w:hAnsi="Times New Roman" w:cs="Times New Roman"/>
                <w:b/>
                <w:bCs/>
                <w:sz w:val="20"/>
                <w:szCs w:val="20"/>
                <w:lang w:val="en-US"/>
              </w:rPr>
              <w:t>respond</w:t>
            </w:r>
            <w:proofErr w:type="gramEnd"/>
            <w:r w:rsidRPr="001D32CA">
              <w:rPr>
                <w:rFonts w:ascii="Times New Roman" w:hAnsi="Times New Roman" w:cs="Times New Roman"/>
                <w:b/>
                <w:bCs/>
                <w:sz w:val="20"/>
                <w:szCs w:val="20"/>
                <w:lang w:val="en-US"/>
              </w:rPr>
              <w:t xml:space="preserve"> to basic questions with </w:t>
            </w:r>
            <w:r w:rsidR="004E17C9">
              <w:rPr>
                <w:rFonts w:ascii="Times New Roman" w:hAnsi="Times New Roman" w:cs="Times New Roman"/>
                <w:b/>
                <w:bCs/>
                <w:sz w:val="20"/>
                <w:szCs w:val="20"/>
                <w:lang w:val="en-US"/>
              </w:rPr>
              <w:t>single words or short responses</w:t>
            </w:r>
            <w:r w:rsidR="004E17C9">
              <w:rPr>
                <w:rFonts w:ascii="Times New Roman" w:hAnsi="Times New Roman" w:cs="Times New Roman"/>
                <w:b/>
                <w:bCs/>
                <w:sz w:val="20"/>
                <w:szCs w:val="20"/>
                <w:lang w:val="kk-KZ"/>
              </w:rPr>
              <w:t>.</w:t>
            </w:r>
            <w:bookmarkStart w:id="0" w:name="_GoBack"/>
            <w:bookmarkEnd w:id="0"/>
          </w:p>
        </w:tc>
      </w:tr>
      <w:tr w:rsidR="001D32CA" w:rsidRPr="001D32CA" w14:paraId="41A59D8B" w14:textId="77777777" w:rsidTr="001D32CA">
        <w:trPr>
          <w:cantSplit/>
          <w:trHeight w:val="437"/>
        </w:trPr>
        <w:tc>
          <w:tcPr>
            <w:tcW w:w="5000" w:type="pct"/>
            <w:gridSpan w:val="2"/>
            <w:tcBorders>
              <w:top w:val="single" w:sz="4" w:space="0" w:color="95B3D7"/>
              <w:left w:val="single" w:sz="4" w:space="0" w:color="auto"/>
              <w:bottom w:val="single" w:sz="8" w:space="0" w:color="548DD4"/>
              <w:right w:val="single" w:sz="4" w:space="0" w:color="auto"/>
            </w:tcBorders>
            <w:hideMark/>
          </w:tcPr>
          <w:p w14:paraId="7A76FBC5" w14:textId="50F6D109" w:rsidR="00EA7A1B" w:rsidRPr="001D32CA" w:rsidRDefault="00EA7A1B" w:rsidP="001D32CA">
            <w:pPr>
              <w:widowControl w:val="0"/>
              <w:tabs>
                <w:tab w:val="left" w:pos="428"/>
              </w:tabs>
              <w:spacing w:after="0" w:line="240" w:lineRule="auto"/>
              <w:rPr>
                <w:rFonts w:ascii="Times New Roman" w:eastAsia="Times New Roman" w:hAnsi="Times New Roman" w:cs="Times New Roman"/>
                <w:b/>
                <w:sz w:val="20"/>
                <w:szCs w:val="20"/>
                <w:lang w:val="en-GB" w:eastAsia="en-GB"/>
              </w:rPr>
            </w:pPr>
            <w:r w:rsidRPr="001D32CA">
              <w:rPr>
                <w:rFonts w:ascii="Times New Roman" w:eastAsia="Times New Roman" w:hAnsi="Times New Roman" w:cs="Times New Roman"/>
                <w:b/>
                <w:sz w:val="20"/>
                <w:szCs w:val="20"/>
                <w:lang w:val="en-GB" w:eastAsia="en-GB"/>
              </w:rPr>
              <w:t>Plan</w:t>
            </w:r>
          </w:p>
        </w:tc>
      </w:tr>
    </w:tbl>
    <w:tbl>
      <w:tblPr>
        <w:tblStyle w:val="-111"/>
        <w:tblW w:w="11199" w:type="dxa"/>
        <w:tblInd w:w="-1026" w:type="dxa"/>
        <w:tblLayout w:type="fixed"/>
        <w:tblLook w:val="04A0" w:firstRow="1" w:lastRow="0" w:firstColumn="1" w:lastColumn="0" w:noHBand="0" w:noVBand="1"/>
      </w:tblPr>
      <w:tblGrid>
        <w:gridCol w:w="1560"/>
        <w:gridCol w:w="3260"/>
        <w:gridCol w:w="2126"/>
        <w:gridCol w:w="2268"/>
        <w:gridCol w:w="1985"/>
      </w:tblGrid>
      <w:tr w:rsidR="001D32CA" w:rsidRPr="001D32CA" w14:paraId="5B805282" w14:textId="77777777" w:rsidTr="001D32CA">
        <w:trPr>
          <w:cnfStyle w:val="100000000000" w:firstRow="1" w:lastRow="0" w:firstColumn="0" w:lastColumn="0" w:oddVBand="0" w:evenVBand="0" w:oddHBand="0"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B8CCE4" w:themeColor="accent1" w:themeTint="66"/>
              <w:left w:val="single" w:sz="4" w:space="0" w:color="auto"/>
              <w:right w:val="single" w:sz="4" w:space="0" w:color="auto"/>
            </w:tcBorders>
          </w:tcPr>
          <w:p w14:paraId="0999A368" w14:textId="0F5ADC65" w:rsidR="00EA7A1B" w:rsidRPr="001D32CA" w:rsidRDefault="001D32CA" w:rsidP="001D32CA">
            <w:pPr>
              <w:textAlignment w:val="baseline"/>
              <w:rPr>
                <w:rFonts w:ascii="Times New Roman" w:hAnsi="Times New Roman" w:cs="Times New Roman"/>
                <w:spacing w:val="2"/>
                <w:sz w:val="20"/>
                <w:szCs w:val="20"/>
              </w:rPr>
            </w:pPr>
            <w:r w:rsidRPr="001D32CA">
              <w:rPr>
                <w:rFonts w:ascii="Times New Roman" w:hAnsi="Times New Roman" w:cs="Times New Roman"/>
                <w:spacing w:val="2"/>
                <w:sz w:val="20"/>
                <w:szCs w:val="20"/>
              </w:rPr>
              <w:t>Stages/</w:t>
            </w:r>
            <w:r w:rsidR="00EA7A1B" w:rsidRPr="001D32CA">
              <w:rPr>
                <w:rFonts w:ascii="Times New Roman" w:hAnsi="Times New Roman" w:cs="Times New Roman"/>
                <w:spacing w:val="2"/>
                <w:sz w:val="20"/>
                <w:szCs w:val="20"/>
              </w:rPr>
              <w:t>Time</w:t>
            </w:r>
          </w:p>
        </w:tc>
        <w:tc>
          <w:tcPr>
            <w:tcW w:w="3260" w:type="dxa"/>
            <w:tcBorders>
              <w:top w:val="single" w:sz="4" w:space="0" w:color="B8CCE4" w:themeColor="accent1" w:themeTint="66"/>
              <w:left w:val="single" w:sz="4" w:space="0" w:color="auto"/>
              <w:right w:val="single" w:sz="4" w:space="0" w:color="auto"/>
            </w:tcBorders>
          </w:tcPr>
          <w:p w14:paraId="661E9250" w14:textId="77777777" w:rsidR="00EA7A1B" w:rsidRPr="001D32CA" w:rsidRDefault="00EA7A1B" w:rsidP="001D32CA">
            <w:pP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2"/>
                <w:sz w:val="20"/>
                <w:szCs w:val="20"/>
              </w:rPr>
            </w:pPr>
            <w:r w:rsidRPr="001D32CA">
              <w:rPr>
                <w:rFonts w:ascii="Times New Roman" w:hAnsi="Times New Roman" w:cs="Times New Roman"/>
                <w:spacing w:val="2"/>
                <w:sz w:val="20"/>
                <w:szCs w:val="20"/>
              </w:rPr>
              <w:t>Teachers actions</w:t>
            </w:r>
          </w:p>
        </w:tc>
        <w:tc>
          <w:tcPr>
            <w:tcW w:w="2126" w:type="dxa"/>
            <w:tcBorders>
              <w:top w:val="single" w:sz="4" w:space="0" w:color="B8CCE4" w:themeColor="accent1" w:themeTint="66"/>
              <w:left w:val="single" w:sz="4" w:space="0" w:color="auto"/>
              <w:right w:val="single" w:sz="4" w:space="0" w:color="auto"/>
            </w:tcBorders>
          </w:tcPr>
          <w:p w14:paraId="3DDFF67B" w14:textId="77777777" w:rsidR="00EA7A1B" w:rsidRPr="001D32CA" w:rsidRDefault="00EA7A1B" w:rsidP="001D32CA">
            <w:pP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2"/>
                <w:sz w:val="20"/>
                <w:szCs w:val="20"/>
              </w:rPr>
            </w:pPr>
            <w:r w:rsidRPr="001D32CA">
              <w:rPr>
                <w:rFonts w:ascii="Times New Roman" w:hAnsi="Times New Roman" w:cs="Times New Roman"/>
                <w:spacing w:val="2"/>
                <w:sz w:val="20"/>
                <w:szCs w:val="20"/>
              </w:rPr>
              <w:t>Students</w:t>
            </w:r>
            <w:r w:rsidRPr="001D32CA">
              <w:rPr>
                <w:rFonts w:ascii="Times New Roman" w:hAnsi="Times New Roman" w:cs="Times New Roman"/>
                <w:spacing w:val="2"/>
                <w:sz w:val="20"/>
                <w:szCs w:val="20"/>
                <w:lang w:val="en-US"/>
              </w:rPr>
              <w:t>’</w:t>
            </w:r>
            <w:r w:rsidRPr="001D32CA">
              <w:rPr>
                <w:rFonts w:ascii="Times New Roman" w:hAnsi="Times New Roman" w:cs="Times New Roman"/>
                <w:spacing w:val="2"/>
                <w:sz w:val="20"/>
                <w:szCs w:val="20"/>
              </w:rPr>
              <w:t xml:space="preserve"> actions</w:t>
            </w:r>
          </w:p>
        </w:tc>
        <w:tc>
          <w:tcPr>
            <w:tcW w:w="2268" w:type="dxa"/>
            <w:tcBorders>
              <w:top w:val="single" w:sz="4" w:space="0" w:color="B8CCE4" w:themeColor="accent1" w:themeTint="66"/>
              <w:left w:val="single" w:sz="4" w:space="0" w:color="auto"/>
              <w:right w:val="single" w:sz="4" w:space="0" w:color="auto"/>
            </w:tcBorders>
          </w:tcPr>
          <w:p w14:paraId="53FFAA58" w14:textId="77777777" w:rsidR="00EA7A1B" w:rsidRPr="001D32CA" w:rsidRDefault="00EA7A1B" w:rsidP="001D32CA">
            <w:pP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2"/>
                <w:sz w:val="20"/>
                <w:szCs w:val="20"/>
              </w:rPr>
            </w:pPr>
            <w:r w:rsidRPr="001D32CA">
              <w:rPr>
                <w:rFonts w:ascii="Times New Roman" w:hAnsi="Times New Roman" w:cs="Times New Roman"/>
                <w:spacing w:val="2"/>
                <w:sz w:val="20"/>
                <w:szCs w:val="20"/>
              </w:rPr>
              <w:t>Assessment criteria</w:t>
            </w:r>
          </w:p>
        </w:tc>
        <w:tc>
          <w:tcPr>
            <w:tcW w:w="1985" w:type="dxa"/>
            <w:tcBorders>
              <w:top w:val="single" w:sz="4" w:space="0" w:color="B8CCE4" w:themeColor="accent1" w:themeTint="66"/>
              <w:left w:val="single" w:sz="4" w:space="0" w:color="auto"/>
              <w:right w:val="single" w:sz="4" w:space="0" w:color="auto"/>
            </w:tcBorders>
          </w:tcPr>
          <w:p w14:paraId="1236CDC2" w14:textId="77777777" w:rsidR="00EA7A1B" w:rsidRPr="001D32CA" w:rsidRDefault="00EA7A1B" w:rsidP="001D32CA">
            <w:pPr>
              <w:textAlignment w:val="baseline"/>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pacing w:val="2"/>
                <w:sz w:val="20"/>
                <w:szCs w:val="20"/>
              </w:rPr>
            </w:pPr>
            <w:r w:rsidRPr="001D32CA">
              <w:rPr>
                <w:rFonts w:ascii="Times New Roman" w:hAnsi="Times New Roman" w:cs="Times New Roman"/>
                <w:spacing w:val="2"/>
                <w:sz w:val="20"/>
                <w:szCs w:val="20"/>
              </w:rPr>
              <w:t>Resources</w:t>
            </w:r>
          </w:p>
        </w:tc>
      </w:tr>
      <w:tr w:rsidR="001D32CA" w:rsidRPr="004E17C9" w14:paraId="64BA3DEA" w14:textId="77777777" w:rsidTr="001D32CA">
        <w:trPr>
          <w:trHeight w:val="2347"/>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B8CCE4" w:themeColor="accent1" w:themeTint="66"/>
              <w:left w:val="single" w:sz="4" w:space="0" w:color="auto"/>
              <w:bottom w:val="single" w:sz="4" w:space="0" w:color="auto"/>
              <w:right w:val="single" w:sz="4" w:space="0" w:color="auto"/>
            </w:tcBorders>
          </w:tcPr>
          <w:p w14:paraId="64EA268E" w14:textId="77777777" w:rsidR="00EA7A1B" w:rsidRPr="001D32CA" w:rsidRDefault="00EA7A1B" w:rsidP="001D32CA">
            <w:pPr>
              <w:rPr>
                <w:rFonts w:ascii="Times New Roman" w:hAnsi="Times New Roman" w:cs="Times New Roman"/>
                <w:b w:val="0"/>
                <w:sz w:val="20"/>
                <w:szCs w:val="20"/>
              </w:rPr>
            </w:pPr>
            <w:r w:rsidRPr="001D32CA">
              <w:rPr>
                <w:rFonts w:ascii="Times New Roman" w:hAnsi="Times New Roman" w:cs="Times New Roman"/>
                <w:sz w:val="20"/>
                <w:szCs w:val="20"/>
              </w:rPr>
              <w:t>Beginning of the lesson</w:t>
            </w:r>
          </w:p>
          <w:p w14:paraId="05D613EB" w14:textId="77777777" w:rsidR="00EA7A1B" w:rsidRPr="001D32CA" w:rsidRDefault="00EA7A1B" w:rsidP="001D32CA">
            <w:pPr>
              <w:rPr>
                <w:rFonts w:ascii="Times New Roman" w:hAnsi="Times New Roman" w:cs="Times New Roman"/>
                <w:sz w:val="20"/>
                <w:szCs w:val="20"/>
              </w:rPr>
            </w:pPr>
            <w:r w:rsidRPr="001D32CA">
              <w:rPr>
                <w:rFonts w:ascii="Times New Roman" w:hAnsi="Times New Roman" w:cs="Times New Roman"/>
                <w:sz w:val="20"/>
                <w:szCs w:val="20"/>
              </w:rPr>
              <w:t>Warming-up</w:t>
            </w:r>
          </w:p>
          <w:p w14:paraId="31048D84" w14:textId="7101A4BC" w:rsidR="00EA7A1B" w:rsidRPr="001D32CA" w:rsidRDefault="00EA7A1B" w:rsidP="001D32CA">
            <w:pPr>
              <w:rPr>
                <w:rFonts w:ascii="Times New Roman" w:hAnsi="Times New Roman" w:cs="Times New Roman"/>
                <w:sz w:val="20"/>
                <w:szCs w:val="20"/>
                <w:lang w:val="en-US"/>
              </w:rPr>
            </w:pPr>
            <w:r w:rsidRPr="001D32CA">
              <w:rPr>
                <w:rFonts w:ascii="Times New Roman" w:hAnsi="Times New Roman" w:cs="Times New Roman"/>
                <w:sz w:val="20"/>
                <w:szCs w:val="20"/>
                <w:lang w:val="en-US"/>
              </w:rPr>
              <w:t>7 min</w:t>
            </w:r>
          </w:p>
        </w:tc>
        <w:tc>
          <w:tcPr>
            <w:tcW w:w="3260" w:type="dxa"/>
            <w:tcBorders>
              <w:top w:val="single" w:sz="4" w:space="0" w:color="B8CCE4" w:themeColor="accent1" w:themeTint="66"/>
              <w:left w:val="single" w:sz="4" w:space="0" w:color="auto"/>
              <w:bottom w:val="single" w:sz="4" w:space="0" w:color="auto"/>
              <w:right w:val="single" w:sz="4" w:space="0" w:color="auto"/>
            </w:tcBorders>
          </w:tcPr>
          <w:p w14:paraId="16B5CDE8" w14:textId="77777777"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1D32CA">
              <w:rPr>
                <w:rFonts w:ascii="Times New Roman" w:hAnsi="Times New Roman" w:cs="Times New Roman"/>
                <w:b/>
                <w:sz w:val="20"/>
                <w:szCs w:val="20"/>
              </w:rPr>
              <w:t>Organization moment:</w:t>
            </w:r>
          </w:p>
          <w:p w14:paraId="57A905A9" w14:textId="77777777"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D32CA">
              <w:rPr>
                <w:rFonts w:ascii="Times New Roman" w:hAnsi="Times New Roman" w:cs="Times New Roman"/>
                <w:sz w:val="20"/>
                <w:szCs w:val="20"/>
                <w:lang w:val="en-US"/>
              </w:rPr>
              <w:t>W</w:t>
            </w:r>
            <w:proofErr w:type="spellStart"/>
            <w:r w:rsidRPr="001D32CA">
              <w:rPr>
                <w:rFonts w:ascii="Times New Roman" w:hAnsi="Times New Roman" w:cs="Times New Roman"/>
                <w:sz w:val="20"/>
                <w:szCs w:val="20"/>
              </w:rPr>
              <w:t>elcome</w:t>
            </w:r>
            <w:proofErr w:type="spellEnd"/>
            <w:r w:rsidRPr="001D32CA">
              <w:rPr>
                <w:rFonts w:ascii="Times New Roman" w:hAnsi="Times New Roman" w:cs="Times New Roman"/>
                <w:sz w:val="20"/>
                <w:szCs w:val="20"/>
              </w:rPr>
              <w:t xml:space="preserve"> the pupils and introduce the topic of the lesson.</w:t>
            </w:r>
          </w:p>
          <w:p w14:paraId="0A4B1012" w14:textId="77777777"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eastAsia="ru-RU"/>
              </w:rPr>
            </w:pPr>
            <w:r w:rsidRPr="001D32CA">
              <w:rPr>
                <w:rFonts w:ascii="Times New Roman" w:hAnsi="Times New Roman" w:cs="Times New Roman"/>
                <w:b/>
                <w:sz w:val="20"/>
                <w:szCs w:val="20"/>
                <w:lang w:val="en-US" w:eastAsia="ru-RU"/>
              </w:rPr>
              <w:t>Warming up</w:t>
            </w:r>
          </w:p>
          <w:p w14:paraId="7CB436B0" w14:textId="77777777"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eastAsia="ru-RU"/>
              </w:rPr>
            </w:pPr>
            <w:r w:rsidRPr="001D32CA">
              <w:rPr>
                <w:rFonts w:ascii="Times New Roman" w:hAnsi="Times New Roman" w:cs="Times New Roman"/>
                <w:b/>
                <w:sz w:val="20"/>
                <w:szCs w:val="20"/>
                <w:lang w:val="en-US" w:eastAsia="ru-RU"/>
              </w:rPr>
              <w:t>“Hello” song</w:t>
            </w:r>
          </w:p>
          <w:p w14:paraId="28A2E7F6" w14:textId="77777777"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eastAsia="ru-RU"/>
              </w:rPr>
            </w:pPr>
            <w:r w:rsidRPr="001D32CA">
              <w:rPr>
                <w:rFonts w:ascii="Times New Roman" w:hAnsi="Times New Roman" w:cs="Times New Roman"/>
                <w:sz w:val="20"/>
                <w:szCs w:val="20"/>
              </w:rPr>
              <w:t>Welcome your class by saying Hello several times. Write your name on the board. Point to your name and to yourself and say: Hello, I’m (</w:t>
            </w:r>
            <w:proofErr w:type="spellStart"/>
            <w:r w:rsidRPr="001D32CA">
              <w:rPr>
                <w:rFonts w:ascii="Times New Roman" w:hAnsi="Times New Roman" w:cs="Times New Roman"/>
                <w:sz w:val="20"/>
                <w:szCs w:val="20"/>
              </w:rPr>
              <w:t>Gulmira</w:t>
            </w:r>
            <w:proofErr w:type="spellEnd"/>
            <w:r w:rsidRPr="001D32CA">
              <w:rPr>
                <w:rFonts w:ascii="Times New Roman" w:hAnsi="Times New Roman" w:cs="Times New Roman"/>
                <w:sz w:val="20"/>
                <w:szCs w:val="20"/>
              </w:rPr>
              <w:t xml:space="preserve"> </w:t>
            </w:r>
            <w:proofErr w:type="spellStart"/>
            <w:r w:rsidRPr="001D32CA">
              <w:rPr>
                <w:rFonts w:ascii="Times New Roman" w:hAnsi="Times New Roman" w:cs="Times New Roman"/>
                <w:sz w:val="20"/>
                <w:szCs w:val="20"/>
              </w:rPr>
              <w:t>Maksutovna</w:t>
            </w:r>
            <w:proofErr w:type="spellEnd"/>
            <w:r w:rsidRPr="001D32CA">
              <w:rPr>
                <w:rFonts w:ascii="Times New Roman" w:hAnsi="Times New Roman" w:cs="Times New Roman"/>
                <w:sz w:val="20"/>
                <w:szCs w:val="20"/>
              </w:rPr>
              <w:t>).</w:t>
            </w:r>
          </w:p>
          <w:p w14:paraId="0CA9A31C" w14:textId="27BE37F0"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1D32CA">
              <w:rPr>
                <w:rFonts w:ascii="Times New Roman" w:hAnsi="Times New Roman" w:cs="Times New Roman"/>
                <w:sz w:val="20"/>
                <w:szCs w:val="20"/>
              </w:rPr>
              <w:t>Encourage the pupil to respond. Hand out the photocopies of the name tags, filled in with the pupils’ names. The pupils colour their name tags using their favourite colour.</w:t>
            </w:r>
          </w:p>
        </w:tc>
        <w:tc>
          <w:tcPr>
            <w:tcW w:w="2126" w:type="dxa"/>
            <w:tcBorders>
              <w:top w:val="single" w:sz="4" w:space="0" w:color="B8CCE4" w:themeColor="accent1" w:themeTint="66"/>
              <w:left w:val="single" w:sz="4" w:space="0" w:color="auto"/>
              <w:bottom w:val="single" w:sz="4" w:space="0" w:color="auto"/>
              <w:right w:val="single" w:sz="4" w:space="0" w:color="auto"/>
            </w:tcBorders>
          </w:tcPr>
          <w:p w14:paraId="62E31B5F" w14:textId="6184E59F" w:rsidR="00EA7A1B" w:rsidRPr="001D32CA" w:rsidRDefault="00111B58"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D32CA">
              <w:rPr>
                <w:rFonts w:ascii="Times New Roman" w:eastAsia="Times New Roman" w:hAnsi="Times New Roman" w:cs="Times New Roman"/>
                <w:sz w:val="20"/>
                <w:szCs w:val="20"/>
              </w:rPr>
              <w:t xml:space="preserve">Students </w:t>
            </w:r>
            <w:r w:rsidR="00EA7A1B" w:rsidRPr="001D32CA">
              <w:rPr>
                <w:rFonts w:ascii="Times New Roman" w:hAnsi="Times New Roman" w:cs="Times New Roman"/>
                <w:sz w:val="20"/>
                <w:szCs w:val="20"/>
              </w:rPr>
              <w:t>say</w:t>
            </w:r>
            <w:r w:rsidR="00EA7A1B" w:rsidRPr="001D32CA">
              <w:rPr>
                <w:rFonts w:ascii="Times New Roman" w:hAnsi="Times New Roman" w:cs="Times New Roman"/>
                <w:sz w:val="20"/>
                <w:szCs w:val="20"/>
                <w:lang w:val="kk-KZ"/>
              </w:rPr>
              <w:t xml:space="preserve"> </w:t>
            </w:r>
            <w:r w:rsidR="001D32CA" w:rsidRPr="001D32CA">
              <w:rPr>
                <w:rFonts w:ascii="Times New Roman" w:hAnsi="Times New Roman" w:cs="Times New Roman"/>
                <w:sz w:val="20"/>
                <w:szCs w:val="20"/>
              </w:rPr>
              <w:t>Hello.</w:t>
            </w:r>
          </w:p>
          <w:p w14:paraId="3D9E002D" w14:textId="77777777"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71799111" w14:textId="77777777"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5FBF2765" w14:textId="77777777"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43572F06" w14:textId="77777777" w:rsidR="00EA7A1B" w:rsidRPr="001D32CA" w:rsidRDefault="00111B58"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D32CA">
              <w:rPr>
                <w:rFonts w:ascii="Times New Roman" w:hAnsi="Times New Roman" w:cs="Times New Roman"/>
                <w:sz w:val="20"/>
                <w:szCs w:val="20"/>
                <w:lang w:val="en-US"/>
              </w:rPr>
              <w:t>Students</w:t>
            </w:r>
            <w:r w:rsidR="00EA7A1B" w:rsidRPr="001D32CA">
              <w:rPr>
                <w:rFonts w:ascii="Times New Roman" w:hAnsi="Times New Roman" w:cs="Times New Roman"/>
                <w:sz w:val="20"/>
                <w:szCs w:val="20"/>
              </w:rPr>
              <w:t xml:space="preserve"> sing a song</w:t>
            </w:r>
            <w:r w:rsidR="00EA7A1B" w:rsidRPr="001D32CA">
              <w:rPr>
                <w:rFonts w:ascii="Times New Roman" w:hAnsi="Times New Roman" w:cs="Times New Roman"/>
                <w:sz w:val="20"/>
                <w:szCs w:val="20"/>
                <w:lang w:val="kk-KZ"/>
              </w:rPr>
              <w:t xml:space="preserve"> </w:t>
            </w:r>
            <w:r w:rsidR="00EA7A1B" w:rsidRPr="001D32CA">
              <w:rPr>
                <w:rFonts w:ascii="Times New Roman" w:hAnsi="Times New Roman" w:cs="Times New Roman"/>
                <w:sz w:val="20"/>
                <w:szCs w:val="20"/>
                <w:lang w:val="en-US"/>
              </w:rPr>
              <w:t>“</w:t>
            </w:r>
            <w:r w:rsidR="00EA7A1B" w:rsidRPr="001D32CA">
              <w:rPr>
                <w:rFonts w:ascii="Times New Roman" w:hAnsi="Times New Roman" w:cs="Times New Roman"/>
                <w:sz w:val="20"/>
                <w:szCs w:val="20"/>
              </w:rPr>
              <w:t>Hello”</w:t>
            </w:r>
          </w:p>
          <w:p w14:paraId="02B3D126" w14:textId="77777777"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p w14:paraId="476B5BB9" w14:textId="77777777"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D32CA">
              <w:rPr>
                <w:rFonts w:ascii="Times New Roman" w:hAnsi="Times New Roman" w:cs="Times New Roman"/>
                <w:sz w:val="20"/>
                <w:szCs w:val="20"/>
              </w:rPr>
              <w:t>e.g., Pupil 1: Hello, I’m (</w:t>
            </w:r>
            <w:proofErr w:type="spellStart"/>
            <w:r w:rsidRPr="001D32CA">
              <w:rPr>
                <w:rFonts w:ascii="Times New Roman" w:hAnsi="Times New Roman" w:cs="Times New Roman"/>
                <w:sz w:val="20"/>
                <w:szCs w:val="20"/>
              </w:rPr>
              <w:t>Batyr</w:t>
            </w:r>
            <w:proofErr w:type="spellEnd"/>
            <w:r w:rsidRPr="001D32CA">
              <w:rPr>
                <w:rFonts w:ascii="Times New Roman" w:hAnsi="Times New Roman" w:cs="Times New Roman"/>
                <w:sz w:val="20"/>
                <w:szCs w:val="20"/>
              </w:rPr>
              <w:t>). (points to name tag)</w:t>
            </w:r>
          </w:p>
          <w:p w14:paraId="7CAA9588" w14:textId="77777777"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kk-KZ"/>
              </w:rPr>
            </w:pPr>
            <w:r w:rsidRPr="001D32CA">
              <w:rPr>
                <w:rFonts w:ascii="Times New Roman" w:hAnsi="Times New Roman" w:cs="Times New Roman"/>
                <w:sz w:val="20"/>
                <w:szCs w:val="20"/>
              </w:rPr>
              <w:t>Pupil 2: Hello, I’m (</w:t>
            </w:r>
            <w:proofErr w:type="spellStart"/>
            <w:r w:rsidRPr="001D32CA">
              <w:rPr>
                <w:rFonts w:ascii="Times New Roman" w:hAnsi="Times New Roman" w:cs="Times New Roman"/>
                <w:sz w:val="20"/>
                <w:szCs w:val="20"/>
              </w:rPr>
              <w:t>Bagym</w:t>
            </w:r>
            <w:proofErr w:type="spellEnd"/>
            <w:r w:rsidRPr="001D32CA">
              <w:rPr>
                <w:rFonts w:ascii="Times New Roman" w:hAnsi="Times New Roman" w:cs="Times New Roman"/>
                <w:sz w:val="20"/>
                <w:szCs w:val="20"/>
              </w:rPr>
              <w:t xml:space="preserve">). (points to name tag) </w:t>
            </w:r>
            <w:proofErr w:type="spellStart"/>
            <w:r w:rsidRPr="001D32CA">
              <w:rPr>
                <w:rFonts w:ascii="Times New Roman" w:hAnsi="Times New Roman" w:cs="Times New Roman"/>
                <w:sz w:val="20"/>
                <w:szCs w:val="20"/>
              </w:rPr>
              <w:t>etc</w:t>
            </w:r>
            <w:proofErr w:type="spellEnd"/>
          </w:p>
        </w:tc>
        <w:tc>
          <w:tcPr>
            <w:tcW w:w="2268" w:type="dxa"/>
            <w:tcBorders>
              <w:top w:val="single" w:sz="4" w:space="0" w:color="B8CCE4" w:themeColor="accent1" w:themeTint="66"/>
              <w:left w:val="single" w:sz="4" w:space="0" w:color="auto"/>
              <w:bottom w:val="single" w:sz="4" w:space="0" w:color="auto"/>
              <w:right w:val="single" w:sz="4" w:space="0" w:color="auto"/>
            </w:tcBorders>
          </w:tcPr>
          <w:p w14:paraId="373784A2" w14:textId="4774BAB8"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D32CA">
              <w:rPr>
                <w:rFonts w:ascii="Times New Roman" w:hAnsi="Times New Roman" w:cs="Times New Roman"/>
                <w:sz w:val="20"/>
                <w:szCs w:val="20"/>
              </w:rPr>
              <w:t>The teacher</w:t>
            </w:r>
          </w:p>
          <w:p w14:paraId="67E80900" w14:textId="05D95CA1" w:rsidR="00EA7A1B" w:rsidRPr="001D32CA" w:rsidRDefault="00111B58"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gramStart"/>
            <w:r w:rsidRPr="001D32CA">
              <w:rPr>
                <w:rFonts w:ascii="Times New Roman" w:hAnsi="Times New Roman" w:cs="Times New Roman"/>
                <w:sz w:val="20"/>
                <w:szCs w:val="20"/>
              </w:rPr>
              <w:t>assesses</w:t>
            </w:r>
            <w:proofErr w:type="gramEnd"/>
            <w:r w:rsidR="00EA7A1B" w:rsidRPr="001D32CA">
              <w:rPr>
                <w:rFonts w:ascii="Times New Roman" w:hAnsi="Times New Roman" w:cs="Times New Roman"/>
                <w:sz w:val="20"/>
                <w:szCs w:val="20"/>
              </w:rPr>
              <w:t xml:space="preserve"> learners for their ability.</w:t>
            </w:r>
          </w:p>
          <w:p w14:paraId="4BAE3026" w14:textId="7EC350E5"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D32CA">
              <w:rPr>
                <w:rFonts w:ascii="Times New Roman" w:hAnsi="Times New Roman" w:cs="Times New Roman"/>
                <w:sz w:val="20"/>
                <w:szCs w:val="20"/>
              </w:rPr>
              <w:t>“Good job!</w:t>
            </w:r>
          </w:p>
          <w:p w14:paraId="7479F1E6" w14:textId="77777777"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D32CA">
              <w:rPr>
                <w:rFonts w:ascii="Times New Roman" w:hAnsi="Times New Roman" w:cs="Times New Roman"/>
                <w:sz w:val="20"/>
                <w:szCs w:val="20"/>
              </w:rPr>
              <w:t>Well done!”</w:t>
            </w:r>
          </w:p>
          <w:p w14:paraId="05420B6E" w14:textId="77777777"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D32CA">
              <w:rPr>
                <w:rFonts w:ascii="Times New Roman" w:hAnsi="Times New Roman" w:cs="Times New Roman"/>
                <w:sz w:val="20"/>
                <w:szCs w:val="20"/>
              </w:rPr>
              <w:t>Formative Assessment</w:t>
            </w:r>
          </w:p>
          <w:p w14:paraId="61665376" w14:textId="08AFF3D6"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D32CA">
              <w:rPr>
                <w:rFonts w:ascii="Times New Roman" w:hAnsi="Times New Roman" w:cs="Times New Roman"/>
                <w:noProof/>
                <w:sz w:val="20"/>
                <w:szCs w:val="20"/>
                <w:lang w:eastAsia="ru-RU"/>
              </w:rPr>
              <w:drawing>
                <wp:inline distT="0" distB="0" distL="0" distR="0" wp14:anchorId="6E316264" wp14:editId="77988525">
                  <wp:extent cx="952500" cy="666353"/>
                  <wp:effectExtent l="0" t="0" r="0" b="635"/>
                  <wp:docPr id="86055" name="Рисунок 86055" descr="https://coolsen.ru/wp-content/uploads/2022/02/52-20220208_1755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oolsen.ru/wp-content/uploads/2022/02/52-20220208_175523.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955964" cy="668776"/>
                          </a:xfrm>
                          <a:prstGeom prst="rect">
                            <a:avLst/>
                          </a:prstGeom>
                          <a:noFill/>
                          <a:ln>
                            <a:noFill/>
                          </a:ln>
                        </pic:spPr>
                      </pic:pic>
                    </a:graphicData>
                  </a:graphic>
                </wp:inline>
              </w:drawing>
            </w:r>
          </w:p>
        </w:tc>
        <w:tc>
          <w:tcPr>
            <w:tcW w:w="1985" w:type="dxa"/>
            <w:tcBorders>
              <w:top w:val="single" w:sz="4" w:space="0" w:color="B8CCE4" w:themeColor="accent1" w:themeTint="66"/>
              <w:left w:val="single" w:sz="4" w:space="0" w:color="auto"/>
              <w:bottom w:val="single" w:sz="4" w:space="0" w:color="auto"/>
              <w:right w:val="single" w:sz="4" w:space="0" w:color="auto"/>
            </w:tcBorders>
            <w:vAlign w:val="center"/>
          </w:tcPr>
          <w:p w14:paraId="2D9CC570" w14:textId="53B8BB98"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D32CA">
              <w:rPr>
                <w:rFonts w:ascii="Times New Roman" w:hAnsi="Times New Roman" w:cs="Times New Roman"/>
                <w:sz w:val="20"/>
                <w:szCs w:val="20"/>
                <w:lang w:val="en-US"/>
              </w:rPr>
              <w:t>Laptop and</w:t>
            </w:r>
            <w:r w:rsidR="001D32CA" w:rsidRPr="001D32CA">
              <w:rPr>
                <w:rFonts w:ascii="Times New Roman" w:hAnsi="Times New Roman" w:cs="Times New Roman"/>
                <w:sz w:val="20"/>
                <w:szCs w:val="20"/>
                <w:lang w:val="en-US"/>
              </w:rPr>
              <w:t xml:space="preserve"> </w:t>
            </w:r>
            <w:r w:rsidRPr="001D32CA">
              <w:rPr>
                <w:rFonts w:ascii="Times New Roman" w:hAnsi="Times New Roman" w:cs="Times New Roman"/>
                <w:sz w:val="20"/>
                <w:szCs w:val="20"/>
                <w:lang w:val="en-US"/>
              </w:rPr>
              <w:t>Projector</w:t>
            </w:r>
          </w:p>
          <w:p w14:paraId="724F1EEB" w14:textId="77777777"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60621747" w14:textId="77777777"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D32CA">
              <w:rPr>
                <w:rFonts w:ascii="Times New Roman" w:hAnsi="Times New Roman" w:cs="Times New Roman"/>
                <w:sz w:val="20"/>
                <w:szCs w:val="20"/>
                <w:lang w:val="en-US"/>
              </w:rPr>
              <w:t>“</w:t>
            </w:r>
            <w:proofErr w:type="spellStart"/>
            <w:r w:rsidRPr="001D32CA">
              <w:rPr>
                <w:rFonts w:ascii="Times New Roman" w:hAnsi="Times New Roman" w:cs="Times New Roman"/>
                <w:sz w:val="20"/>
                <w:szCs w:val="20"/>
                <w:lang w:val="en-US"/>
              </w:rPr>
              <w:t>Hello”song</w:t>
            </w:r>
            <w:proofErr w:type="spellEnd"/>
          </w:p>
          <w:p w14:paraId="2E23ED04" w14:textId="69CD9C18" w:rsidR="00EA7A1B" w:rsidRPr="001D32CA" w:rsidRDefault="004E17C9"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hyperlink r:id="rId8" w:history="1">
              <w:r w:rsidR="00EA7A1B" w:rsidRPr="001D32CA">
                <w:rPr>
                  <w:rStyle w:val="a8"/>
                  <w:rFonts w:ascii="Times New Roman" w:hAnsi="Times New Roman" w:cs="Times New Roman"/>
                  <w:color w:val="auto"/>
                  <w:sz w:val="20"/>
                  <w:szCs w:val="20"/>
                  <w:u w:val="none"/>
                  <w:lang w:val="en-US"/>
                </w:rPr>
                <w:t>https://www.youtube.com/watch?v=tVlcKp3bWH8</w:t>
              </w:r>
            </w:hyperlink>
          </w:p>
          <w:p w14:paraId="33486D59" w14:textId="0FEA4141"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D32CA">
              <w:rPr>
                <w:rFonts w:ascii="Times New Roman" w:hAnsi="Times New Roman" w:cs="Times New Roman"/>
                <w:sz w:val="20"/>
                <w:szCs w:val="20"/>
              </w:rPr>
              <w:t>Photocopies of the name tags,</w:t>
            </w:r>
          </w:p>
          <w:p w14:paraId="7C97C053" w14:textId="612A1CDA"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D32CA">
              <w:rPr>
                <w:rFonts w:ascii="Times New Roman" w:hAnsi="Times New Roman" w:cs="Times New Roman"/>
                <w:sz w:val="20"/>
                <w:szCs w:val="20"/>
              </w:rPr>
              <w:t>one per pupil, from the Teacher’s Resource Material for the Beginning the Lesson activity;</w:t>
            </w:r>
          </w:p>
        </w:tc>
      </w:tr>
      <w:tr w:rsidR="001D32CA" w:rsidRPr="001D32CA" w14:paraId="71ACB377" w14:textId="77777777" w:rsidTr="001D32CA">
        <w:trPr>
          <w:trHeight w:val="2775"/>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tcPr>
          <w:p w14:paraId="57E62D52" w14:textId="77777777" w:rsidR="00EA7A1B" w:rsidRPr="001D32CA" w:rsidRDefault="00EA7A1B" w:rsidP="001D32CA">
            <w:pPr>
              <w:rPr>
                <w:rFonts w:ascii="Times New Roman" w:hAnsi="Times New Roman" w:cs="Times New Roman"/>
                <w:b w:val="0"/>
                <w:sz w:val="20"/>
                <w:szCs w:val="20"/>
              </w:rPr>
            </w:pPr>
            <w:r w:rsidRPr="001D32CA">
              <w:rPr>
                <w:rFonts w:ascii="Times New Roman" w:hAnsi="Times New Roman" w:cs="Times New Roman"/>
                <w:sz w:val="20"/>
                <w:szCs w:val="20"/>
              </w:rPr>
              <w:t>Middle of the lesson</w:t>
            </w:r>
          </w:p>
          <w:p w14:paraId="34659189" w14:textId="77777777" w:rsidR="00EA7A1B" w:rsidRPr="001D32CA" w:rsidRDefault="00EA7A1B" w:rsidP="001D32CA">
            <w:pPr>
              <w:rPr>
                <w:rFonts w:ascii="Times New Roman" w:hAnsi="Times New Roman" w:cs="Times New Roman"/>
                <w:sz w:val="20"/>
                <w:szCs w:val="20"/>
              </w:rPr>
            </w:pPr>
            <w:r w:rsidRPr="001D32CA">
              <w:rPr>
                <w:rFonts w:ascii="Times New Roman" w:hAnsi="Times New Roman" w:cs="Times New Roman"/>
                <w:sz w:val="20"/>
                <w:szCs w:val="20"/>
              </w:rPr>
              <w:t>Presentation</w:t>
            </w:r>
            <w:r w:rsidRPr="001D32CA">
              <w:rPr>
                <w:rFonts w:ascii="Times New Roman" w:hAnsi="Times New Roman" w:cs="Times New Roman"/>
                <w:sz w:val="20"/>
                <w:szCs w:val="20"/>
                <w:lang w:val="en-US"/>
              </w:rPr>
              <w:t>and Practice</w:t>
            </w:r>
            <w:r w:rsidRPr="001D32CA">
              <w:rPr>
                <w:rFonts w:ascii="Times New Roman" w:hAnsi="Times New Roman" w:cs="Times New Roman"/>
                <w:sz w:val="20"/>
                <w:szCs w:val="20"/>
              </w:rPr>
              <w:t>.</w:t>
            </w:r>
          </w:p>
          <w:p w14:paraId="378CFA14" w14:textId="77777777" w:rsidR="00EA7A1B" w:rsidRPr="001D32CA" w:rsidRDefault="00EA7A1B" w:rsidP="001D32CA">
            <w:pPr>
              <w:rPr>
                <w:rFonts w:ascii="Times New Roman" w:hAnsi="Times New Roman" w:cs="Times New Roman"/>
                <w:sz w:val="20"/>
                <w:szCs w:val="20"/>
              </w:rPr>
            </w:pPr>
            <w:r w:rsidRPr="001D32CA">
              <w:rPr>
                <w:rFonts w:ascii="Times New Roman" w:hAnsi="Times New Roman" w:cs="Times New Roman"/>
                <w:sz w:val="20"/>
                <w:szCs w:val="20"/>
              </w:rPr>
              <w:t>30 min</w:t>
            </w:r>
          </w:p>
        </w:tc>
        <w:tc>
          <w:tcPr>
            <w:tcW w:w="3260" w:type="dxa"/>
            <w:tcBorders>
              <w:top w:val="single" w:sz="4" w:space="0" w:color="auto"/>
              <w:left w:val="single" w:sz="4" w:space="0" w:color="auto"/>
              <w:bottom w:val="single" w:sz="4" w:space="0" w:color="auto"/>
              <w:right w:val="single" w:sz="4" w:space="0" w:color="auto"/>
            </w:tcBorders>
          </w:tcPr>
          <w:p w14:paraId="3662ABC8" w14:textId="77777777"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1D32CA">
              <w:rPr>
                <w:rFonts w:ascii="Times New Roman" w:hAnsi="Times New Roman" w:cs="Times New Roman"/>
                <w:b/>
                <w:bCs/>
                <w:sz w:val="20"/>
                <w:szCs w:val="20"/>
              </w:rPr>
              <w:t>To present the characters and greetings/ introductions</w:t>
            </w:r>
          </w:p>
          <w:p w14:paraId="0264DB52" w14:textId="77777777"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D32CA">
              <w:rPr>
                <w:rFonts w:ascii="Times New Roman" w:hAnsi="Times New Roman" w:cs="Times New Roman"/>
                <w:sz w:val="20"/>
                <w:szCs w:val="20"/>
              </w:rPr>
              <w:t>Present the characters by pointing to them, one at a time, and saying their names. Explain that Elsa and Cody are brother and sister while Cody and Tara are their friends. Carlos has got a dog called Chico!</w:t>
            </w:r>
          </w:p>
        </w:tc>
        <w:tc>
          <w:tcPr>
            <w:tcW w:w="2126" w:type="dxa"/>
            <w:tcBorders>
              <w:top w:val="single" w:sz="4" w:space="0" w:color="auto"/>
              <w:left w:val="single" w:sz="4" w:space="0" w:color="auto"/>
              <w:bottom w:val="single" w:sz="4" w:space="0" w:color="auto"/>
              <w:right w:val="single" w:sz="4" w:space="0" w:color="auto"/>
            </w:tcBorders>
          </w:tcPr>
          <w:p w14:paraId="6E418610" w14:textId="6FA41979"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D32CA">
              <w:rPr>
                <w:rFonts w:ascii="Times New Roman" w:hAnsi="Times New Roman" w:cs="Times New Roman"/>
                <w:sz w:val="20"/>
                <w:szCs w:val="20"/>
              </w:rPr>
              <w:t>The pupils listen and point to the pictures.</w:t>
            </w:r>
          </w:p>
          <w:p w14:paraId="05722315" w14:textId="77777777" w:rsidR="001D32CA" w:rsidRPr="001D32CA" w:rsidRDefault="001D32CA"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2C10374" w14:textId="77777777"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D32CA">
              <w:rPr>
                <w:rFonts w:ascii="Times New Roman" w:hAnsi="Times New Roman" w:cs="Times New Roman"/>
                <w:sz w:val="20"/>
                <w:szCs w:val="20"/>
              </w:rPr>
              <w:t>The pupils listen, point to the pictures and repeat, chorally and/or individually.</w:t>
            </w:r>
          </w:p>
        </w:tc>
        <w:tc>
          <w:tcPr>
            <w:tcW w:w="2268" w:type="dxa"/>
            <w:tcBorders>
              <w:top w:val="single" w:sz="4" w:space="0" w:color="auto"/>
              <w:left w:val="single" w:sz="4" w:space="0" w:color="auto"/>
              <w:bottom w:val="single" w:sz="4" w:space="0" w:color="auto"/>
              <w:right w:val="single" w:sz="4" w:space="0" w:color="auto"/>
            </w:tcBorders>
          </w:tcPr>
          <w:p w14:paraId="21AE6BDC" w14:textId="77777777"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0"/>
                <w:szCs w:val="20"/>
              </w:rPr>
            </w:pPr>
            <w:r w:rsidRPr="001D32CA">
              <w:rPr>
                <w:rFonts w:ascii="Times New Roman" w:eastAsia="Calibri" w:hAnsi="Times New Roman" w:cs="Times New Roman"/>
                <w:b/>
                <w:sz w:val="20"/>
                <w:szCs w:val="20"/>
              </w:rPr>
              <w:t>«</w:t>
            </w:r>
            <w:r w:rsidRPr="001D32CA">
              <w:rPr>
                <w:rFonts w:ascii="Times New Roman" w:eastAsia="Calibri" w:hAnsi="Times New Roman" w:cs="Times New Roman"/>
                <w:b/>
                <w:sz w:val="20"/>
                <w:szCs w:val="20"/>
                <w:lang w:val="en-US"/>
              </w:rPr>
              <w:t>Thumbs Up / Thumbs Down</w:t>
            </w:r>
            <w:r w:rsidRPr="001D32CA">
              <w:rPr>
                <w:rFonts w:ascii="Times New Roman" w:eastAsia="Calibri" w:hAnsi="Times New Roman" w:cs="Times New Roman"/>
                <w:b/>
                <w:sz w:val="20"/>
                <w:szCs w:val="20"/>
              </w:rPr>
              <w:t>»</w:t>
            </w:r>
          </w:p>
          <w:p w14:paraId="3B6C8DEB" w14:textId="77777777" w:rsidR="00EA7A1B" w:rsidRPr="001D32CA" w:rsidRDefault="00EA7A1B" w:rsidP="001D32CA">
            <w:pPr>
              <w:pStyle w:val="a6"/>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1D32CA">
              <w:rPr>
                <w:rFonts w:ascii="Times New Roman" w:eastAsia="Calibri" w:hAnsi="Times New Roman"/>
                <w:bCs/>
                <w:noProof/>
                <w:sz w:val="20"/>
                <w:szCs w:val="20"/>
                <w:lang w:val="ru-RU" w:eastAsia="ru-RU"/>
              </w:rPr>
              <w:drawing>
                <wp:inline distT="0" distB="0" distL="0" distR="0" wp14:anchorId="3138CF28" wp14:editId="6B700EF7">
                  <wp:extent cx="996978" cy="691974"/>
                  <wp:effectExtent l="0" t="0" r="0" b="0"/>
                  <wp:docPr id="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465907" name=""/>
                          <pic:cNvPicPr/>
                        </pic:nvPicPr>
                        <pic:blipFill>
                          <a:blip r:embed="rId9"/>
                          <a:stretch>
                            <a:fillRect/>
                          </a:stretch>
                        </pic:blipFill>
                        <pic:spPr>
                          <a:xfrm>
                            <a:off x="0" y="0"/>
                            <a:ext cx="998799" cy="693238"/>
                          </a:xfrm>
                          <a:prstGeom prst="rect">
                            <a:avLst/>
                          </a:prstGeom>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tcPr>
          <w:p w14:paraId="4E8D56A6" w14:textId="77777777"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D32CA">
              <w:rPr>
                <w:rFonts w:ascii="Times New Roman" w:hAnsi="Times New Roman" w:cs="Times New Roman"/>
                <w:sz w:val="20"/>
                <w:szCs w:val="20"/>
                <w:lang w:val="en-US"/>
              </w:rPr>
              <w:t>Laptop and Projector</w:t>
            </w:r>
          </w:p>
          <w:p w14:paraId="1F41F5D3" w14:textId="77777777"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ru-RU"/>
              </w:rPr>
            </w:pPr>
            <w:r w:rsidRPr="001D32CA">
              <w:rPr>
                <w:rFonts w:ascii="Times New Roman" w:eastAsia="Times New Roman" w:hAnsi="Times New Roman" w:cs="Times New Roman"/>
                <w:noProof/>
                <w:sz w:val="20"/>
                <w:szCs w:val="20"/>
                <w:lang w:eastAsia="ru-RU"/>
              </w:rPr>
              <w:drawing>
                <wp:inline distT="0" distB="0" distL="0" distR="0" wp14:anchorId="44FB06FA" wp14:editId="6D47785D">
                  <wp:extent cx="1104133" cy="749379"/>
                  <wp:effectExtent l="0" t="0" r="1270" b="0"/>
                  <wp:docPr id="2126848896" name="Рисунок 2126848896" descr="C:\Users\пк\Downloads\WhatsApp Image 2024-09-18 at 14.38.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к\Downloads\WhatsApp Image 2024-09-18 at 14.38.57.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9664" cy="753133"/>
                          </a:xfrm>
                          <a:prstGeom prst="rect">
                            <a:avLst/>
                          </a:prstGeom>
                          <a:noFill/>
                          <a:ln>
                            <a:noFill/>
                          </a:ln>
                        </pic:spPr>
                      </pic:pic>
                    </a:graphicData>
                  </a:graphic>
                </wp:inline>
              </w:drawing>
            </w:r>
          </w:p>
          <w:p w14:paraId="58954609" w14:textId="76E5F991"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sidRPr="001D32CA">
              <w:rPr>
                <w:rFonts w:ascii="Times New Roman" w:hAnsi="Times New Roman" w:cs="Times New Roman"/>
                <w:sz w:val="20"/>
                <w:szCs w:val="20"/>
                <w:lang w:val="en-US"/>
              </w:rPr>
              <w:t>Pb</w:t>
            </w:r>
            <w:proofErr w:type="spellEnd"/>
            <w:r w:rsidRPr="001D32CA">
              <w:rPr>
                <w:rFonts w:ascii="Times New Roman" w:hAnsi="Times New Roman" w:cs="Times New Roman"/>
                <w:sz w:val="20"/>
                <w:szCs w:val="20"/>
                <w:lang w:val="en-US"/>
              </w:rPr>
              <w:t>. p.7, ex.1</w:t>
            </w:r>
          </w:p>
        </w:tc>
      </w:tr>
      <w:tr w:rsidR="001D32CA" w:rsidRPr="001D32CA" w14:paraId="409AC0EF" w14:textId="77777777" w:rsidTr="001D32CA">
        <w:trPr>
          <w:trHeight w:val="2347"/>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tcPr>
          <w:p w14:paraId="096DC12A" w14:textId="77777777" w:rsidR="00EA7A1B" w:rsidRPr="001D32CA" w:rsidRDefault="00EA7A1B" w:rsidP="001D32CA">
            <w:pPr>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tcPr>
          <w:p w14:paraId="52980F25" w14:textId="28D609BF"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D32CA">
              <w:rPr>
                <w:rFonts w:ascii="Times New Roman" w:hAnsi="Times New Roman" w:cs="Times New Roman"/>
                <w:sz w:val="20"/>
                <w:szCs w:val="20"/>
              </w:rPr>
              <w:t>Read out the example.</w:t>
            </w:r>
          </w:p>
          <w:p w14:paraId="2E89E2B2" w14:textId="77777777"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D32CA">
              <w:rPr>
                <w:rFonts w:ascii="Times New Roman" w:hAnsi="Times New Roman" w:cs="Times New Roman"/>
                <w:sz w:val="20"/>
                <w:szCs w:val="20"/>
              </w:rPr>
              <w:t>Divide the class into groups. The pupils act out similar dialogues. Go around the classroom providing any necessary help. Ask some groups to come to the front of the classroom and act out their dialogues.</w:t>
            </w:r>
          </w:p>
          <w:p w14:paraId="7ACAA1D9" w14:textId="77777777"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1D32CA">
              <w:rPr>
                <w:rFonts w:ascii="Times New Roman" w:hAnsi="Times New Roman" w:cs="Times New Roman"/>
                <w:b/>
                <w:bCs/>
                <w:sz w:val="20"/>
                <w:szCs w:val="20"/>
              </w:rPr>
              <w:t xml:space="preserve">Play the Guess Who? </w:t>
            </w:r>
            <w:proofErr w:type="gramStart"/>
            <w:r w:rsidRPr="001D32CA">
              <w:rPr>
                <w:rFonts w:ascii="Times New Roman" w:hAnsi="Times New Roman" w:cs="Times New Roman"/>
                <w:b/>
                <w:bCs/>
                <w:sz w:val="20"/>
                <w:szCs w:val="20"/>
              </w:rPr>
              <w:t>game</w:t>
            </w:r>
            <w:proofErr w:type="gramEnd"/>
            <w:r w:rsidRPr="001D32CA">
              <w:rPr>
                <w:rFonts w:ascii="Times New Roman" w:hAnsi="Times New Roman" w:cs="Times New Roman"/>
                <w:b/>
                <w:bCs/>
                <w:sz w:val="20"/>
                <w:szCs w:val="20"/>
              </w:rPr>
              <w:t>.</w:t>
            </w:r>
          </w:p>
          <w:p w14:paraId="4AB00435" w14:textId="77777777"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1D32CA">
              <w:rPr>
                <w:rFonts w:ascii="Times New Roman" w:hAnsi="Times New Roman" w:cs="Times New Roman"/>
                <w:sz w:val="20"/>
                <w:szCs w:val="20"/>
              </w:rPr>
              <w:t>Ask a pupil to come to the front of the classroom with their back to the class.</w:t>
            </w:r>
          </w:p>
        </w:tc>
        <w:tc>
          <w:tcPr>
            <w:tcW w:w="2126" w:type="dxa"/>
            <w:tcBorders>
              <w:top w:val="single" w:sz="4" w:space="0" w:color="auto"/>
              <w:left w:val="single" w:sz="4" w:space="0" w:color="auto"/>
              <w:bottom w:val="single" w:sz="4" w:space="0" w:color="auto"/>
              <w:right w:val="single" w:sz="4" w:space="0" w:color="auto"/>
            </w:tcBorders>
          </w:tcPr>
          <w:p w14:paraId="5D9E4130" w14:textId="77777777"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D32CA">
              <w:rPr>
                <w:rFonts w:ascii="Times New Roman" w:hAnsi="Times New Roman" w:cs="Times New Roman"/>
                <w:sz w:val="20"/>
                <w:szCs w:val="20"/>
              </w:rPr>
              <w:t xml:space="preserve">A pupil from the class says: Hello, (Ulan). The pupil at the front has to guess who it is and respond: Hello, (Sultan). If (Ulan) guesses correctly, (Sultan) takes his place at the front and the game continues. </w:t>
            </w:r>
            <w:proofErr w:type="gramStart"/>
            <w:r w:rsidRPr="001D32CA">
              <w:rPr>
                <w:rFonts w:ascii="Times New Roman" w:hAnsi="Times New Roman" w:cs="Times New Roman"/>
                <w:sz w:val="20"/>
                <w:szCs w:val="20"/>
              </w:rPr>
              <w:t>e.g</w:t>
            </w:r>
            <w:proofErr w:type="gramEnd"/>
            <w:r w:rsidRPr="001D32CA">
              <w:rPr>
                <w:rFonts w:ascii="Times New Roman" w:hAnsi="Times New Roman" w:cs="Times New Roman"/>
                <w:sz w:val="20"/>
                <w:szCs w:val="20"/>
              </w:rPr>
              <w:t>.</w:t>
            </w:r>
            <w:r w:rsidRPr="001D32CA">
              <w:rPr>
                <w:rFonts w:ascii="Times New Roman" w:hAnsi="Times New Roman" w:cs="Times New Roman"/>
                <w:sz w:val="20"/>
                <w:szCs w:val="20"/>
                <w:lang w:val="kk-KZ"/>
              </w:rPr>
              <w:t xml:space="preserve"> </w:t>
            </w:r>
            <w:r w:rsidRPr="001D32CA">
              <w:rPr>
                <w:rFonts w:ascii="Times New Roman" w:hAnsi="Times New Roman" w:cs="Times New Roman"/>
                <w:sz w:val="20"/>
                <w:szCs w:val="20"/>
              </w:rPr>
              <w:t xml:space="preserve">Sultan: Hello, (Ulan)! Ulan: Hello, (Sultan)! </w:t>
            </w:r>
            <w:proofErr w:type="spellStart"/>
            <w:r w:rsidRPr="001D32CA">
              <w:rPr>
                <w:rFonts w:ascii="Times New Roman" w:hAnsi="Times New Roman" w:cs="Times New Roman"/>
                <w:sz w:val="20"/>
                <w:szCs w:val="20"/>
              </w:rPr>
              <w:t>etc</w:t>
            </w:r>
            <w:proofErr w:type="spellEnd"/>
          </w:p>
        </w:tc>
        <w:tc>
          <w:tcPr>
            <w:tcW w:w="2268" w:type="dxa"/>
            <w:tcBorders>
              <w:top w:val="single" w:sz="4" w:space="0" w:color="auto"/>
              <w:left w:val="single" w:sz="4" w:space="0" w:color="auto"/>
              <w:bottom w:val="single" w:sz="4" w:space="0" w:color="auto"/>
              <w:right w:val="single" w:sz="4" w:space="0" w:color="auto"/>
            </w:tcBorders>
          </w:tcPr>
          <w:p w14:paraId="1B37C9C6" w14:textId="3640A187"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D32CA">
              <w:rPr>
                <w:rFonts w:ascii="Times New Roman" w:hAnsi="Times New Roman" w:cs="Times New Roman"/>
                <w:sz w:val="20"/>
                <w:szCs w:val="20"/>
              </w:rPr>
              <w:t>The teacher</w:t>
            </w:r>
          </w:p>
          <w:p w14:paraId="464463A8" w14:textId="4F084E4A"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gramStart"/>
            <w:r w:rsidRPr="001D32CA">
              <w:rPr>
                <w:rFonts w:ascii="Times New Roman" w:hAnsi="Times New Roman" w:cs="Times New Roman"/>
                <w:sz w:val="20"/>
                <w:szCs w:val="20"/>
              </w:rPr>
              <w:t>assess</w:t>
            </w:r>
            <w:proofErr w:type="spellStart"/>
            <w:r w:rsidRPr="001D32CA">
              <w:rPr>
                <w:rFonts w:ascii="Times New Roman" w:hAnsi="Times New Roman" w:cs="Times New Roman"/>
                <w:sz w:val="20"/>
                <w:szCs w:val="20"/>
                <w:lang w:val="en-US"/>
              </w:rPr>
              <w:t>es</w:t>
            </w:r>
            <w:proofErr w:type="spellEnd"/>
            <w:proofErr w:type="gramEnd"/>
            <w:r w:rsidRPr="001D32CA">
              <w:rPr>
                <w:rFonts w:ascii="Times New Roman" w:hAnsi="Times New Roman" w:cs="Times New Roman"/>
                <w:sz w:val="20"/>
                <w:szCs w:val="20"/>
              </w:rPr>
              <w:t xml:space="preserve"> learners for their ability.</w:t>
            </w:r>
          </w:p>
          <w:p w14:paraId="48AFFCBF" w14:textId="0CB04514"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D32CA">
              <w:rPr>
                <w:rFonts w:ascii="Times New Roman" w:hAnsi="Times New Roman" w:cs="Times New Roman"/>
                <w:sz w:val="20"/>
                <w:szCs w:val="20"/>
              </w:rPr>
              <w:t>“Good job!</w:t>
            </w:r>
          </w:p>
          <w:p w14:paraId="228007A0" w14:textId="77777777" w:rsidR="00EA7A1B" w:rsidRPr="001D32CA" w:rsidRDefault="00EA7A1B" w:rsidP="001D32CA">
            <w:pPr>
              <w:pStyle w:val="a6"/>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r w:rsidRPr="001D32CA">
              <w:rPr>
                <w:rFonts w:ascii="Times New Roman" w:hAnsi="Times New Roman"/>
                <w:sz w:val="20"/>
                <w:szCs w:val="20"/>
              </w:rPr>
              <w:t>Well done!”</w:t>
            </w:r>
          </w:p>
          <w:p w14:paraId="24B14F9B" w14:textId="77777777" w:rsidR="00EA7A1B" w:rsidRPr="001D32CA" w:rsidRDefault="00EA7A1B" w:rsidP="001D32CA">
            <w:pPr>
              <w:pStyle w:val="a6"/>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p>
          <w:p w14:paraId="4147B5EA" w14:textId="77777777" w:rsidR="00EA7A1B" w:rsidRPr="001D32CA" w:rsidRDefault="00EA7A1B" w:rsidP="001D32CA">
            <w:pPr>
              <w:pStyle w:val="a6"/>
              <w:cnfStyle w:val="000000000000" w:firstRow="0" w:lastRow="0" w:firstColumn="0" w:lastColumn="0" w:oddVBand="0" w:evenVBand="0" w:oddHBand="0" w:evenHBand="0" w:firstRowFirstColumn="0" w:firstRowLastColumn="0" w:lastRowFirstColumn="0" w:lastRowLastColumn="0"/>
              <w:rPr>
                <w:rStyle w:val="l6"/>
                <w:rFonts w:ascii="Times New Roman" w:hAnsi="Times New Roman"/>
                <w:sz w:val="20"/>
                <w:szCs w:val="20"/>
                <w:lang w:val="en-US"/>
              </w:rPr>
            </w:pPr>
          </w:p>
          <w:p w14:paraId="771AAC38" w14:textId="77777777" w:rsidR="00EA7A1B" w:rsidRPr="001D32CA" w:rsidRDefault="00EA7A1B" w:rsidP="001D32CA">
            <w:pPr>
              <w:pStyle w:val="a6"/>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kk-KZ"/>
              </w:rPr>
            </w:pPr>
            <w:r w:rsidRPr="001D32CA">
              <w:rPr>
                <w:rStyle w:val="l6"/>
                <w:rFonts w:ascii="Times New Roman" w:hAnsi="Times New Roman"/>
                <w:sz w:val="20"/>
                <w:szCs w:val="20"/>
                <w:lang w:val="en-US"/>
              </w:rPr>
              <w:t>D</w:t>
            </w:r>
            <w:proofErr w:type="spellStart"/>
            <w:r w:rsidRPr="001D32CA">
              <w:rPr>
                <w:rStyle w:val="l6"/>
                <w:rFonts w:ascii="Times New Roman" w:hAnsi="Times New Roman"/>
                <w:sz w:val="20"/>
                <w:szCs w:val="20"/>
              </w:rPr>
              <w:t>uring</w:t>
            </w:r>
            <w:proofErr w:type="spellEnd"/>
            <w:r w:rsidRPr="001D32CA">
              <w:rPr>
                <w:rStyle w:val="l6"/>
                <w:rFonts w:ascii="Times New Roman" w:hAnsi="Times New Roman"/>
                <w:sz w:val="20"/>
                <w:szCs w:val="20"/>
              </w:rPr>
              <w:t xml:space="preserve"> the lesson some tasks differentiated by outcomes of the students and by their abilities.</w:t>
            </w:r>
          </w:p>
        </w:tc>
        <w:tc>
          <w:tcPr>
            <w:tcW w:w="1985" w:type="dxa"/>
            <w:tcBorders>
              <w:top w:val="single" w:sz="4" w:space="0" w:color="auto"/>
              <w:left w:val="single" w:sz="4" w:space="0" w:color="auto"/>
              <w:bottom w:val="single" w:sz="4" w:space="0" w:color="auto"/>
              <w:right w:val="single" w:sz="4" w:space="0" w:color="auto"/>
            </w:tcBorders>
            <w:vAlign w:val="center"/>
          </w:tcPr>
          <w:p w14:paraId="554DD4DB" w14:textId="77777777"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D32CA">
              <w:rPr>
                <w:rFonts w:ascii="Times New Roman" w:hAnsi="Times New Roman" w:cs="Times New Roman"/>
                <w:sz w:val="20"/>
                <w:szCs w:val="20"/>
                <w:lang w:val="en-US"/>
              </w:rPr>
              <w:t>Activity book</w:t>
            </w:r>
          </w:p>
          <w:p w14:paraId="25EBC0C8" w14:textId="77777777"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604F8FB9" w14:textId="77777777"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67498897" w14:textId="6156BBB9"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sidRPr="001D32CA">
              <w:rPr>
                <w:rFonts w:ascii="Times New Roman" w:hAnsi="Times New Roman" w:cs="Times New Roman"/>
                <w:sz w:val="20"/>
                <w:szCs w:val="20"/>
                <w:lang w:val="en-US"/>
              </w:rPr>
              <w:t>Pb</w:t>
            </w:r>
            <w:proofErr w:type="spellEnd"/>
            <w:r w:rsidRPr="001D32CA">
              <w:rPr>
                <w:rFonts w:ascii="Times New Roman" w:hAnsi="Times New Roman" w:cs="Times New Roman"/>
                <w:sz w:val="20"/>
                <w:szCs w:val="20"/>
                <w:lang w:val="en-US"/>
              </w:rPr>
              <w:t>. p.7,</w:t>
            </w:r>
          </w:p>
          <w:p w14:paraId="0B0A07A3" w14:textId="576C8F88"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D32CA">
              <w:rPr>
                <w:rFonts w:ascii="Times New Roman" w:hAnsi="Times New Roman" w:cs="Times New Roman"/>
                <w:sz w:val="20"/>
                <w:szCs w:val="20"/>
                <w:lang w:val="en-US"/>
              </w:rPr>
              <w:t>ex.2-3</w:t>
            </w:r>
          </w:p>
          <w:p w14:paraId="475CE0BA" w14:textId="77777777"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p w14:paraId="51262D0A" w14:textId="77777777"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D32CA">
              <w:rPr>
                <w:rFonts w:ascii="Times New Roman" w:hAnsi="Times New Roman" w:cs="Times New Roman"/>
                <w:noProof/>
                <w:sz w:val="20"/>
                <w:szCs w:val="20"/>
                <w:lang w:eastAsia="ru-RU"/>
              </w:rPr>
              <w:drawing>
                <wp:inline distT="0" distB="0" distL="0" distR="0" wp14:anchorId="69E175ED" wp14:editId="097605E7">
                  <wp:extent cx="1092200" cy="819150"/>
                  <wp:effectExtent l="0" t="0" r="0" b="0"/>
                  <wp:docPr id="2126848897" name="Рисунок 2126848897" descr="Classic board game Guess Who? is being adapted into a television game show  | Dicebre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assic board game Guess Who? is being adapted into a television game show  | Dicebreak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023" cy="819767"/>
                          </a:xfrm>
                          <a:prstGeom prst="rect">
                            <a:avLst/>
                          </a:prstGeom>
                          <a:noFill/>
                          <a:ln>
                            <a:noFill/>
                          </a:ln>
                        </pic:spPr>
                      </pic:pic>
                    </a:graphicData>
                  </a:graphic>
                </wp:inline>
              </w:drawing>
            </w:r>
          </w:p>
        </w:tc>
      </w:tr>
      <w:tr w:rsidR="001D32CA" w:rsidRPr="001D32CA" w14:paraId="5BADBC6B" w14:textId="77777777" w:rsidTr="001D32CA">
        <w:trPr>
          <w:trHeight w:val="2347"/>
        </w:trPr>
        <w:tc>
          <w:tcPr>
            <w:cnfStyle w:val="001000000000" w:firstRow="0" w:lastRow="0" w:firstColumn="1" w:lastColumn="0" w:oddVBand="0" w:evenVBand="0" w:oddHBand="0" w:evenHBand="0" w:firstRowFirstColumn="0" w:firstRowLastColumn="0" w:lastRowFirstColumn="0" w:lastRowLastColumn="0"/>
            <w:tcW w:w="1560" w:type="dxa"/>
            <w:tcBorders>
              <w:top w:val="single" w:sz="4" w:space="0" w:color="auto"/>
              <w:left w:val="single" w:sz="4" w:space="0" w:color="auto"/>
              <w:bottom w:val="single" w:sz="4" w:space="0" w:color="auto"/>
              <w:right w:val="single" w:sz="4" w:space="0" w:color="auto"/>
            </w:tcBorders>
          </w:tcPr>
          <w:p w14:paraId="0BE864AC" w14:textId="77777777" w:rsidR="00EA7A1B" w:rsidRPr="001D32CA" w:rsidRDefault="00EA7A1B" w:rsidP="001D32CA">
            <w:pPr>
              <w:rPr>
                <w:rFonts w:ascii="Times New Roman" w:eastAsia="Calibri" w:hAnsi="Times New Roman" w:cs="Times New Roman"/>
                <w:b w:val="0"/>
                <w:sz w:val="20"/>
                <w:szCs w:val="20"/>
                <w:lang w:val="en-US"/>
              </w:rPr>
            </w:pPr>
            <w:r w:rsidRPr="001D32CA">
              <w:rPr>
                <w:rFonts w:ascii="Times New Roman" w:eastAsia="Calibri" w:hAnsi="Times New Roman" w:cs="Times New Roman"/>
                <w:sz w:val="20"/>
                <w:szCs w:val="20"/>
                <w:lang w:val="en-US"/>
              </w:rPr>
              <w:t>End of the lesson</w:t>
            </w:r>
          </w:p>
          <w:p w14:paraId="6D6AD7C6" w14:textId="77777777" w:rsidR="00EA7A1B" w:rsidRPr="001D32CA" w:rsidRDefault="00EA7A1B" w:rsidP="001D32CA">
            <w:pPr>
              <w:rPr>
                <w:rFonts w:ascii="Times New Roman" w:hAnsi="Times New Roman" w:cs="Times New Roman"/>
                <w:sz w:val="20"/>
                <w:szCs w:val="20"/>
              </w:rPr>
            </w:pPr>
            <w:r w:rsidRPr="001D32CA">
              <w:rPr>
                <w:rFonts w:ascii="Times New Roman" w:eastAsia="Calibri" w:hAnsi="Times New Roman" w:cs="Times New Roman"/>
                <w:sz w:val="20"/>
                <w:szCs w:val="20"/>
                <w:lang w:val="en-US"/>
              </w:rPr>
              <w:t>8 min</w:t>
            </w:r>
          </w:p>
        </w:tc>
        <w:tc>
          <w:tcPr>
            <w:tcW w:w="3260" w:type="dxa"/>
            <w:tcBorders>
              <w:top w:val="single" w:sz="4" w:space="0" w:color="auto"/>
              <w:left w:val="single" w:sz="4" w:space="0" w:color="auto"/>
              <w:bottom w:val="single" w:sz="4" w:space="0" w:color="auto"/>
              <w:right w:val="single" w:sz="4" w:space="0" w:color="auto"/>
            </w:tcBorders>
          </w:tcPr>
          <w:p w14:paraId="36E4B719" w14:textId="77777777" w:rsidR="00EA7A1B" w:rsidRPr="001D32CA" w:rsidRDefault="00EA7A1B" w:rsidP="001D32CA">
            <w:pPr>
              <w:pStyle w:val="a6"/>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eastAsia="en-GB"/>
              </w:rPr>
            </w:pPr>
            <w:r w:rsidRPr="001D32CA">
              <w:rPr>
                <w:rFonts w:ascii="Times New Roman" w:hAnsi="Times New Roman"/>
                <w:b/>
                <w:sz w:val="20"/>
                <w:szCs w:val="20"/>
                <w:lang w:eastAsia="en-GB"/>
              </w:rPr>
              <w:t>FEEDBACK</w:t>
            </w:r>
          </w:p>
          <w:p w14:paraId="63FD5BD6" w14:textId="4269FB99"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D32CA">
              <w:rPr>
                <w:rFonts w:ascii="Times New Roman" w:hAnsi="Times New Roman" w:cs="Times New Roman"/>
                <w:sz w:val="20"/>
                <w:szCs w:val="20"/>
                <w:lang w:val="en-US"/>
              </w:rPr>
              <w:t>Traffic light method is used to find out was the lesson clear or not. Use the stickers.</w:t>
            </w:r>
          </w:p>
        </w:tc>
        <w:tc>
          <w:tcPr>
            <w:tcW w:w="4394" w:type="dxa"/>
            <w:gridSpan w:val="2"/>
            <w:tcBorders>
              <w:top w:val="single" w:sz="4" w:space="0" w:color="auto"/>
              <w:left w:val="single" w:sz="4" w:space="0" w:color="auto"/>
              <w:bottom w:val="single" w:sz="4" w:space="0" w:color="auto"/>
              <w:right w:val="single" w:sz="4" w:space="0" w:color="auto"/>
            </w:tcBorders>
          </w:tcPr>
          <w:p w14:paraId="09B90DC4" w14:textId="77777777" w:rsidR="00EA7A1B" w:rsidRPr="001D32CA" w:rsidRDefault="00EA7A1B" w:rsidP="001D32CA">
            <w:pPr>
              <w:pStyle w:val="a6"/>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1D32CA">
              <w:rPr>
                <w:rFonts w:ascii="Times New Roman" w:hAnsi="Times New Roman"/>
                <w:noProof/>
                <w:sz w:val="20"/>
                <w:szCs w:val="20"/>
                <w:lang w:val="ru-RU" w:eastAsia="ru-RU"/>
              </w:rPr>
              <w:drawing>
                <wp:inline distT="0" distB="0" distL="0" distR="0" wp14:anchorId="0FCD2B9D" wp14:editId="4D0EDE75">
                  <wp:extent cx="2682240" cy="956945"/>
                  <wp:effectExtent l="0" t="0" r="3810" b="0"/>
                  <wp:docPr id="1156465856" name="Рисунок 1156465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2240" cy="956945"/>
                          </a:xfrm>
                          <a:prstGeom prst="rect">
                            <a:avLst/>
                          </a:prstGeom>
                          <a:noFill/>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tcPr>
          <w:p w14:paraId="1B51D6B2" w14:textId="77777777"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1D32CA">
              <w:rPr>
                <w:rFonts w:ascii="Times New Roman" w:eastAsia="Times New Roman" w:hAnsi="Times New Roman" w:cs="Times New Roman"/>
                <w:noProof/>
                <w:sz w:val="20"/>
                <w:szCs w:val="20"/>
                <w:lang w:eastAsia="ru-RU"/>
              </w:rPr>
              <w:drawing>
                <wp:inline distT="0" distB="0" distL="0" distR="0" wp14:anchorId="4E78FFBA" wp14:editId="12F75884">
                  <wp:extent cx="1051722" cy="7524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7565" cy="756655"/>
                          </a:xfrm>
                          <a:prstGeom prst="rect">
                            <a:avLst/>
                          </a:prstGeom>
                          <a:noFill/>
                          <a:ln>
                            <a:noFill/>
                          </a:ln>
                        </pic:spPr>
                      </pic:pic>
                    </a:graphicData>
                  </a:graphic>
                </wp:inline>
              </w:drawing>
            </w:r>
          </w:p>
          <w:p w14:paraId="2DA630E0" w14:textId="77777777" w:rsidR="00EA7A1B" w:rsidRPr="001D32CA" w:rsidRDefault="00EA7A1B" w:rsidP="001D32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
        </w:tc>
      </w:tr>
    </w:tbl>
    <w:p w14:paraId="7ACB40C0" w14:textId="77777777" w:rsidR="001D32CA" w:rsidRPr="001D32CA" w:rsidRDefault="001D32CA">
      <w:pPr>
        <w:spacing w:after="0" w:line="240" w:lineRule="auto"/>
        <w:rPr>
          <w:rFonts w:ascii="Times New Roman" w:hAnsi="Times New Roman" w:cs="Times New Roman"/>
          <w:sz w:val="20"/>
          <w:szCs w:val="20"/>
          <w:lang w:val="en-US"/>
        </w:rPr>
      </w:pPr>
    </w:p>
    <w:sectPr w:rsidR="001D32CA" w:rsidRPr="001D32CA" w:rsidSect="00EA7A1B">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450B0"/>
    <w:multiLevelType w:val="hybridMultilevel"/>
    <w:tmpl w:val="6E02C0C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A85"/>
    <w:rsid w:val="00111B58"/>
    <w:rsid w:val="001D32CA"/>
    <w:rsid w:val="00313A85"/>
    <w:rsid w:val="00315AE2"/>
    <w:rsid w:val="004E17C9"/>
    <w:rsid w:val="00C10D9C"/>
    <w:rsid w:val="00C80808"/>
    <w:rsid w:val="00D975F5"/>
    <w:rsid w:val="00DE3BC8"/>
    <w:rsid w:val="00E1778D"/>
    <w:rsid w:val="00EA7A1B"/>
    <w:rsid w:val="00FF7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F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7A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A7A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7A1B"/>
    <w:rPr>
      <w:rFonts w:ascii="Tahoma" w:hAnsi="Tahoma" w:cs="Tahoma"/>
      <w:sz w:val="16"/>
      <w:szCs w:val="16"/>
    </w:rPr>
  </w:style>
  <w:style w:type="paragraph" w:styleId="a6">
    <w:name w:val="No Spacing"/>
    <w:link w:val="a7"/>
    <w:uiPriority w:val="1"/>
    <w:qFormat/>
    <w:rsid w:val="00EA7A1B"/>
    <w:pPr>
      <w:widowControl w:val="0"/>
      <w:spacing w:after="0" w:line="240" w:lineRule="auto"/>
    </w:pPr>
    <w:rPr>
      <w:rFonts w:ascii="Arial" w:eastAsia="Times New Roman" w:hAnsi="Arial" w:cs="Times New Roman"/>
      <w:szCs w:val="24"/>
      <w:lang w:val="en-GB"/>
    </w:rPr>
  </w:style>
  <w:style w:type="character" w:customStyle="1" w:styleId="a7">
    <w:name w:val="Без интервала Знак"/>
    <w:link w:val="a6"/>
    <w:uiPriority w:val="1"/>
    <w:locked/>
    <w:rsid w:val="00EA7A1B"/>
    <w:rPr>
      <w:rFonts w:ascii="Arial" w:eastAsia="Times New Roman" w:hAnsi="Arial" w:cs="Times New Roman"/>
      <w:szCs w:val="24"/>
      <w:lang w:val="en-GB"/>
    </w:rPr>
  </w:style>
  <w:style w:type="character" w:customStyle="1" w:styleId="l6">
    <w:name w:val="l6"/>
    <w:basedOn w:val="a0"/>
    <w:rsid w:val="00EA7A1B"/>
  </w:style>
  <w:style w:type="table" w:customStyle="1" w:styleId="-111">
    <w:name w:val="Таблица-сетка 1 светлая — акцент 11"/>
    <w:basedOn w:val="a1"/>
    <w:uiPriority w:val="46"/>
    <w:rsid w:val="00EA7A1B"/>
    <w:pPr>
      <w:spacing w:after="0" w:line="240" w:lineRule="auto"/>
    </w:pPr>
    <w:rPr>
      <w:lang w:val="en-GB"/>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a8">
    <w:name w:val="Hyperlink"/>
    <w:basedOn w:val="a0"/>
    <w:uiPriority w:val="99"/>
    <w:unhideWhenUsed/>
    <w:rsid w:val="00EA7A1B"/>
    <w:rPr>
      <w:color w:val="0000FF" w:themeColor="hyperlink"/>
      <w:u w:val="single"/>
    </w:rPr>
  </w:style>
  <w:style w:type="character" w:customStyle="1" w:styleId="Dochead1Char">
    <w:name w:val="Doc head 1 Char"/>
    <w:link w:val="Dochead1"/>
    <w:locked/>
    <w:rsid w:val="00C10D9C"/>
    <w:rPr>
      <w:rFonts w:ascii="Arial" w:eastAsia="Times New Roman" w:hAnsi="Arial" w:cs="Times New Roman"/>
      <w:b/>
      <w:bCs/>
      <w:color w:val="0065BD"/>
      <w:sz w:val="28"/>
      <w:szCs w:val="28"/>
    </w:rPr>
  </w:style>
  <w:style w:type="paragraph" w:customStyle="1" w:styleId="Dochead1">
    <w:name w:val="Doc head 1"/>
    <w:basedOn w:val="a"/>
    <w:link w:val="Dochead1Char"/>
    <w:qFormat/>
    <w:rsid w:val="00C10D9C"/>
    <w:pPr>
      <w:widowControl w:val="0"/>
      <w:spacing w:after="0" w:line="260" w:lineRule="exact"/>
      <w:ind w:right="119"/>
    </w:pPr>
    <w:rPr>
      <w:rFonts w:ascii="Arial" w:eastAsia="Times New Roman" w:hAnsi="Arial" w:cs="Times New Roman"/>
      <w:b/>
      <w:bCs/>
      <w:color w:val="0065BD"/>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7A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A7A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A7A1B"/>
    <w:rPr>
      <w:rFonts w:ascii="Tahoma" w:hAnsi="Tahoma" w:cs="Tahoma"/>
      <w:sz w:val="16"/>
      <w:szCs w:val="16"/>
    </w:rPr>
  </w:style>
  <w:style w:type="paragraph" w:styleId="a6">
    <w:name w:val="No Spacing"/>
    <w:link w:val="a7"/>
    <w:uiPriority w:val="1"/>
    <w:qFormat/>
    <w:rsid w:val="00EA7A1B"/>
    <w:pPr>
      <w:widowControl w:val="0"/>
      <w:spacing w:after="0" w:line="240" w:lineRule="auto"/>
    </w:pPr>
    <w:rPr>
      <w:rFonts w:ascii="Arial" w:eastAsia="Times New Roman" w:hAnsi="Arial" w:cs="Times New Roman"/>
      <w:szCs w:val="24"/>
      <w:lang w:val="en-GB"/>
    </w:rPr>
  </w:style>
  <w:style w:type="character" w:customStyle="1" w:styleId="a7">
    <w:name w:val="Без интервала Знак"/>
    <w:link w:val="a6"/>
    <w:uiPriority w:val="1"/>
    <w:locked/>
    <w:rsid w:val="00EA7A1B"/>
    <w:rPr>
      <w:rFonts w:ascii="Arial" w:eastAsia="Times New Roman" w:hAnsi="Arial" w:cs="Times New Roman"/>
      <w:szCs w:val="24"/>
      <w:lang w:val="en-GB"/>
    </w:rPr>
  </w:style>
  <w:style w:type="character" w:customStyle="1" w:styleId="l6">
    <w:name w:val="l6"/>
    <w:basedOn w:val="a0"/>
    <w:rsid w:val="00EA7A1B"/>
  </w:style>
  <w:style w:type="table" w:customStyle="1" w:styleId="-111">
    <w:name w:val="Таблица-сетка 1 светлая — акцент 11"/>
    <w:basedOn w:val="a1"/>
    <w:uiPriority w:val="46"/>
    <w:rsid w:val="00EA7A1B"/>
    <w:pPr>
      <w:spacing w:after="0" w:line="240" w:lineRule="auto"/>
    </w:pPr>
    <w:rPr>
      <w:lang w:val="en-GB"/>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a8">
    <w:name w:val="Hyperlink"/>
    <w:basedOn w:val="a0"/>
    <w:uiPriority w:val="99"/>
    <w:unhideWhenUsed/>
    <w:rsid w:val="00EA7A1B"/>
    <w:rPr>
      <w:color w:val="0000FF" w:themeColor="hyperlink"/>
      <w:u w:val="single"/>
    </w:rPr>
  </w:style>
  <w:style w:type="character" w:customStyle="1" w:styleId="Dochead1Char">
    <w:name w:val="Doc head 1 Char"/>
    <w:link w:val="Dochead1"/>
    <w:locked/>
    <w:rsid w:val="00C10D9C"/>
    <w:rPr>
      <w:rFonts w:ascii="Arial" w:eastAsia="Times New Roman" w:hAnsi="Arial" w:cs="Times New Roman"/>
      <w:b/>
      <w:bCs/>
      <w:color w:val="0065BD"/>
      <w:sz w:val="28"/>
      <w:szCs w:val="28"/>
    </w:rPr>
  </w:style>
  <w:style w:type="paragraph" w:customStyle="1" w:styleId="Dochead1">
    <w:name w:val="Doc head 1"/>
    <w:basedOn w:val="a"/>
    <w:link w:val="Dochead1Char"/>
    <w:qFormat/>
    <w:rsid w:val="00C10D9C"/>
    <w:pPr>
      <w:widowControl w:val="0"/>
      <w:spacing w:after="0" w:line="260" w:lineRule="exact"/>
      <w:ind w:right="119"/>
    </w:pPr>
    <w:rPr>
      <w:rFonts w:ascii="Arial" w:eastAsia="Times New Roman" w:hAnsi="Arial" w:cs="Times New Roman"/>
      <w:b/>
      <w:bCs/>
      <w:color w:val="0065B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875409">
      <w:bodyDiv w:val="1"/>
      <w:marLeft w:val="0"/>
      <w:marRight w:val="0"/>
      <w:marTop w:val="0"/>
      <w:marBottom w:val="0"/>
      <w:divBdr>
        <w:top w:val="none" w:sz="0" w:space="0" w:color="auto"/>
        <w:left w:val="none" w:sz="0" w:space="0" w:color="auto"/>
        <w:bottom w:val="none" w:sz="0" w:space="0" w:color="auto"/>
        <w:right w:val="none" w:sz="0" w:space="0" w:color="auto"/>
      </w:divBdr>
    </w:div>
    <w:div w:id="168311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VlcKp3bWH8" TargetMode="External"/><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11</cp:revision>
  <dcterms:created xsi:type="dcterms:W3CDTF">2024-09-18T19:56:00Z</dcterms:created>
  <dcterms:modified xsi:type="dcterms:W3CDTF">2024-10-06T15:48:00Z</dcterms:modified>
</cp:coreProperties>
</file>